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7F13" w14:textId="77777777" w:rsidR="008A595F" w:rsidRPr="008029F3" w:rsidRDefault="008A595F" w:rsidP="000D6E1B">
      <w:pPr>
        <w:pStyle w:val="Podtytu"/>
      </w:pPr>
    </w:p>
    <w:p w14:paraId="7E2374D7" w14:textId="6C9AA6F2" w:rsidR="0086647C" w:rsidRPr="003A6345" w:rsidRDefault="0086647C" w:rsidP="00731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i/>
          <w:sz w:val="24"/>
          <w:szCs w:val="24"/>
        </w:rPr>
        <w:t>Uczelniana Księga Systemu Zapewnienia Jakości Kształcenia</w:t>
      </w:r>
      <w:r w:rsidRPr="003A6345">
        <w:rPr>
          <w:rFonts w:ascii="Arial" w:hAnsi="Arial" w:cs="Arial"/>
          <w:sz w:val="24"/>
          <w:szCs w:val="24"/>
        </w:rPr>
        <w:t xml:space="preserve"> jest dokumentem nadrzędnym nad </w:t>
      </w:r>
      <w:r w:rsidR="004948A0" w:rsidRPr="003A6345">
        <w:rPr>
          <w:rFonts w:ascii="Arial" w:hAnsi="Arial" w:cs="Arial"/>
          <w:sz w:val="24"/>
          <w:szCs w:val="24"/>
        </w:rPr>
        <w:t>Wydziałowymi Księgami Systemu Zapewnienia Jakości Kształcenia</w:t>
      </w:r>
      <w:r w:rsidRPr="003A6345">
        <w:rPr>
          <w:rFonts w:ascii="Arial" w:hAnsi="Arial" w:cs="Arial"/>
          <w:sz w:val="24"/>
          <w:szCs w:val="24"/>
        </w:rPr>
        <w:t xml:space="preserve">. Struktura dokumentacji </w:t>
      </w:r>
      <w:r w:rsidR="00C62AA7" w:rsidRPr="003A6345">
        <w:rPr>
          <w:rFonts w:ascii="Arial" w:hAnsi="Arial" w:cs="Arial"/>
          <w:sz w:val="24"/>
          <w:szCs w:val="24"/>
        </w:rPr>
        <w:t>USZJK przedstawiono poniżej.</w:t>
      </w:r>
    </w:p>
    <w:p w14:paraId="612162BE" w14:textId="1F8CF86F" w:rsidR="00EC4F1D" w:rsidRPr="003A6345" w:rsidRDefault="00EC4F1D" w:rsidP="00645EDF">
      <w:pPr>
        <w:spacing w:after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A6345">
        <w:rPr>
          <w:rFonts w:ascii="Arial" w:hAnsi="Arial" w:cs="Arial"/>
          <w:color w:val="FF0000"/>
          <w:sz w:val="24"/>
          <w:szCs w:val="24"/>
        </w:rPr>
        <w:t xml:space="preserve">Uczelniana Polityka Jakości </w:t>
      </w:r>
    </w:p>
    <w:p w14:paraId="75B37C71" w14:textId="3DCC2CD1" w:rsidR="00EC4F1D" w:rsidRPr="003A6345" w:rsidRDefault="00C21B6D" w:rsidP="0073157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A6345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230D5" wp14:editId="7E234B2D">
                <wp:simplePos x="0" y="0"/>
                <wp:positionH relativeFrom="column">
                  <wp:posOffset>220345</wp:posOffset>
                </wp:positionH>
                <wp:positionV relativeFrom="paragraph">
                  <wp:posOffset>147955</wp:posOffset>
                </wp:positionV>
                <wp:extent cx="716280" cy="198120"/>
                <wp:effectExtent l="0" t="0" r="64770" b="87630"/>
                <wp:wrapNone/>
                <wp:docPr id="2" name="Łącznik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6F3F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" o:spid="_x0000_s1026" type="#_x0000_t34" style="position:absolute;margin-left:17.35pt;margin-top:11.65pt;width:56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" adj="0" strokecolor="red">
                <v:stroke endarrow="block"/>
              </v:shape>
            </w:pict>
          </mc:Fallback>
        </mc:AlternateContent>
      </w:r>
      <w:r w:rsidR="00EC4F1D" w:rsidRPr="003A6345">
        <w:rPr>
          <w:rFonts w:ascii="Arial" w:hAnsi="Arial" w:cs="Arial"/>
          <w:color w:val="FF0000"/>
          <w:sz w:val="24"/>
          <w:szCs w:val="24"/>
        </w:rPr>
        <w:t>Uczelniana Księga Systemu Zapewnienia Jakości Kształcenia</w:t>
      </w:r>
    </w:p>
    <w:p w14:paraId="461711C8" w14:textId="3E2CD3E9" w:rsidR="00EC4F1D" w:rsidRPr="003A6345" w:rsidRDefault="00C21B6D" w:rsidP="00731571">
      <w:pPr>
        <w:pStyle w:val="Akapitzlist"/>
        <w:numPr>
          <w:ilvl w:val="0"/>
          <w:numId w:val="11"/>
        </w:numPr>
        <w:spacing w:after="0" w:line="360" w:lineRule="auto"/>
        <w:ind w:left="1843" w:firstLine="0"/>
        <w:jc w:val="both"/>
        <w:rPr>
          <w:rFonts w:ascii="Arial" w:hAnsi="Arial" w:cs="Arial"/>
          <w:color w:val="00B0F0"/>
          <w:sz w:val="24"/>
          <w:szCs w:val="24"/>
        </w:rPr>
      </w:pPr>
      <w:r w:rsidRPr="003A6345">
        <w:rPr>
          <w:rFonts w:ascii="Arial" w:hAnsi="Arial" w:cs="Arial"/>
          <w:noProof/>
          <w:color w:val="00B0F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0C377" wp14:editId="1568632A">
                <wp:simplePos x="0" y="0"/>
                <wp:positionH relativeFrom="column">
                  <wp:posOffset>1203960</wp:posOffset>
                </wp:positionH>
                <wp:positionV relativeFrom="paragraph">
                  <wp:posOffset>146050</wp:posOffset>
                </wp:positionV>
                <wp:extent cx="716280" cy="198120"/>
                <wp:effectExtent l="0" t="0" r="64770" b="87630"/>
                <wp:wrapNone/>
                <wp:docPr id="5" name="Łącznik łam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F97285" id="Łącznik łamany 5" o:spid="_x0000_s1026" type="#_x0000_t34" style="position:absolute;margin-left:94.8pt;margin-top:11.5pt;width:56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" adj="0" strokecolor="#4579b8 [3044]">
                <v:stroke endarrow="block"/>
              </v:shape>
            </w:pict>
          </mc:Fallback>
        </mc:AlternateContent>
      </w:r>
      <w:r w:rsidR="00C62AA7" w:rsidRPr="003A6345">
        <w:rPr>
          <w:rFonts w:ascii="Arial" w:hAnsi="Arial" w:cs="Arial"/>
          <w:color w:val="00B0F0"/>
          <w:sz w:val="24"/>
          <w:szCs w:val="24"/>
        </w:rPr>
        <w:t>procedury uczelniane</w:t>
      </w:r>
    </w:p>
    <w:p w14:paraId="550AB695" w14:textId="2B5CE49D" w:rsidR="00EC4F1D" w:rsidRPr="003A6345" w:rsidRDefault="00C21B6D" w:rsidP="00731571">
      <w:pPr>
        <w:pStyle w:val="Akapitzlist"/>
        <w:numPr>
          <w:ilvl w:val="2"/>
          <w:numId w:val="11"/>
        </w:numPr>
        <w:spacing w:after="0" w:line="360" w:lineRule="auto"/>
        <w:ind w:left="3261" w:firstLine="0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6BE2" wp14:editId="700A6116">
                <wp:simplePos x="0" y="0"/>
                <wp:positionH relativeFrom="column">
                  <wp:posOffset>227965</wp:posOffset>
                </wp:positionH>
                <wp:positionV relativeFrom="paragraph">
                  <wp:posOffset>137160</wp:posOffset>
                </wp:positionV>
                <wp:extent cx="716280" cy="198120"/>
                <wp:effectExtent l="0" t="0" r="64770" b="87630"/>
                <wp:wrapNone/>
                <wp:docPr id="3" name="Łącznik łam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071B42" id="Łącznik łamany 3" o:spid="_x0000_s1026" type="#_x0000_t34" style="position:absolute;margin-left:17.95pt;margin-top:10.8pt;width:56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" adj="0" strokecolor="red">
                <v:stroke endarrow="block"/>
              </v:shape>
            </w:pict>
          </mc:Fallback>
        </mc:AlternateContent>
      </w:r>
      <w:r w:rsidR="00C62AA7" w:rsidRPr="003A6345">
        <w:rPr>
          <w:rFonts w:ascii="Arial" w:hAnsi="Arial" w:cs="Arial"/>
          <w:sz w:val="24"/>
          <w:szCs w:val="24"/>
        </w:rPr>
        <w:t>instrukcje uczelniane</w:t>
      </w:r>
    </w:p>
    <w:p w14:paraId="635D39FA" w14:textId="76A4C445" w:rsidR="00EC4F1D" w:rsidRPr="003A6345" w:rsidRDefault="00C21B6D" w:rsidP="00731571">
      <w:pPr>
        <w:pStyle w:val="Akapitzlist"/>
        <w:numPr>
          <w:ilvl w:val="0"/>
          <w:numId w:val="11"/>
        </w:numPr>
        <w:spacing w:after="0" w:line="360" w:lineRule="auto"/>
        <w:ind w:left="1843" w:firstLine="0"/>
        <w:jc w:val="both"/>
        <w:rPr>
          <w:rFonts w:ascii="Arial" w:hAnsi="Arial" w:cs="Arial"/>
          <w:color w:val="0070C0"/>
          <w:sz w:val="24"/>
          <w:szCs w:val="24"/>
        </w:rPr>
      </w:pPr>
      <w:r w:rsidRPr="003A6345">
        <w:rPr>
          <w:rFonts w:ascii="Arial" w:hAnsi="Arial" w:cs="Arial"/>
          <w:noProof/>
          <w:color w:val="00B0F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F797" wp14:editId="69ADDCEE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716280" cy="198120"/>
                <wp:effectExtent l="0" t="0" r="64770" b="87630"/>
                <wp:wrapNone/>
                <wp:docPr id="4" name="Łącznik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A42E58" id="Łącznik łamany 4" o:spid="_x0000_s1026" type="#_x0000_t34" style="position:absolute;margin-left:18pt;margin-top:12.4pt;width:56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" adj="0" strokecolor="red">
                <v:stroke endarrow="block"/>
              </v:shape>
            </w:pict>
          </mc:Fallback>
        </mc:AlternateContent>
      </w:r>
      <w:r w:rsidR="00C62AA7" w:rsidRPr="003A6345">
        <w:rPr>
          <w:rFonts w:ascii="Arial" w:hAnsi="Arial" w:cs="Arial"/>
          <w:color w:val="00B0F0"/>
          <w:sz w:val="24"/>
          <w:szCs w:val="24"/>
        </w:rPr>
        <w:t xml:space="preserve">Wydziałowa Polityka Jakości </w:t>
      </w:r>
    </w:p>
    <w:p w14:paraId="4B6E19EC" w14:textId="5C58FB13" w:rsidR="00EC4F1D" w:rsidRPr="003A6345" w:rsidRDefault="00C21B6D" w:rsidP="00731571">
      <w:pPr>
        <w:pStyle w:val="Akapitzlist"/>
        <w:numPr>
          <w:ilvl w:val="0"/>
          <w:numId w:val="11"/>
        </w:numPr>
        <w:spacing w:after="0" w:line="360" w:lineRule="auto"/>
        <w:ind w:left="1843" w:firstLine="0"/>
        <w:jc w:val="both"/>
        <w:rPr>
          <w:rFonts w:ascii="Arial" w:hAnsi="Arial" w:cs="Arial"/>
          <w:color w:val="00B0F0"/>
          <w:sz w:val="24"/>
          <w:szCs w:val="24"/>
        </w:rPr>
      </w:pPr>
      <w:r w:rsidRPr="003A6345">
        <w:rPr>
          <w:rFonts w:ascii="Arial" w:hAnsi="Arial" w:cs="Arial"/>
          <w:noProof/>
          <w:color w:val="00B0F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EB267" wp14:editId="0B625EE9">
                <wp:simplePos x="0" y="0"/>
                <wp:positionH relativeFrom="column">
                  <wp:posOffset>1203960</wp:posOffset>
                </wp:positionH>
                <wp:positionV relativeFrom="paragraph">
                  <wp:posOffset>189230</wp:posOffset>
                </wp:positionV>
                <wp:extent cx="716280" cy="198120"/>
                <wp:effectExtent l="0" t="0" r="64770" b="87630"/>
                <wp:wrapNone/>
                <wp:docPr id="6" name="Łącznik łama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F1D19D" id="Łącznik łamany 6" o:spid="_x0000_s1026" type="#_x0000_t34" style="position:absolute;margin-left:94.8pt;margin-top:14.9pt;width:56.4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" adj="0" strokecolor="#4579b8 [3044]">
                <v:stroke endarrow="block"/>
              </v:shape>
            </w:pict>
          </mc:Fallback>
        </mc:AlternateContent>
      </w:r>
      <w:r w:rsidR="00C62AA7" w:rsidRPr="003A6345">
        <w:rPr>
          <w:rFonts w:ascii="Arial" w:hAnsi="Arial" w:cs="Arial"/>
          <w:color w:val="00B0F0"/>
          <w:sz w:val="24"/>
          <w:szCs w:val="24"/>
        </w:rPr>
        <w:t>Wydziałowa Księga Systemu Zapewnienia Jakości Kształcenia</w:t>
      </w:r>
    </w:p>
    <w:p w14:paraId="2C40D1F2" w14:textId="6E744B81" w:rsidR="00EC4F1D" w:rsidRPr="003A6345" w:rsidRDefault="00C21B6D" w:rsidP="00731571">
      <w:pPr>
        <w:pStyle w:val="Akapitzlist"/>
        <w:numPr>
          <w:ilvl w:val="2"/>
          <w:numId w:val="11"/>
        </w:numPr>
        <w:spacing w:after="0" w:line="360" w:lineRule="auto"/>
        <w:ind w:left="3261" w:right="-567" w:firstLine="0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6D079" wp14:editId="1937539E">
                <wp:simplePos x="0" y="0"/>
                <wp:positionH relativeFrom="column">
                  <wp:posOffset>2329815</wp:posOffset>
                </wp:positionH>
                <wp:positionV relativeFrom="paragraph">
                  <wp:posOffset>179070</wp:posOffset>
                </wp:positionV>
                <wp:extent cx="716280" cy="198120"/>
                <wp:effectExtent l="0" t="0" r="64770" b="87630"/>
                <wp:wrapNone/>
                <wp:docPr id="7" name="Łącznik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1981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E3A27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" o:spid="_x0000_s1026" type="#_x0000_t34" style="position:absolute;margin-left:183.45pt;margin-top:14.1pt;width:56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" adj="0" strokecolor="black [3213]">
                <v:stroke endarrow="block"/>
              </v:shape>
            </w:pict>
          </mc:Fallback>
        </mc:AlternateContent>
      </w:r>
      <w:r w:rsidR="00C62AA7" w:rsidRPr="003A6345">
        <w:rPr>
          <w:rFonts w:ascii="Arial" w:hAnsi="Arial" w:cs="Arial"/>
          <w:sz w:val="24"/>
          <w:szCs w:val="24"/>
        </w:rPr>
        <w:t>procedury wydziałowe/szkoły doktorskiej</w:t>
      </w:r>
    </w:p>
    <w:p w14:paraId="17E7FA25" w14:textId="7E818D18" w:rsidR="0086647C" w:rsidRPr="003A6345" w:rsidRDefault="00C62AA7" w:rsidP="00C62AA7">
      <w:pPr>
        <w:pStyle w:val="Akapitzlist"/>
        <w:numPr>
          <w:ilvl w:val="0"/>
          <w:numId w:val="14"/>
        </w:numPr>
        <w:spacing w:after="0" w:line="360" w:lineRule="auto"/>
        <w:ind w:left="5245" w:hanging="283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instrukcje wydziałowe</w:t>
      </w:r>
    </w:p>
    <w:p w14:paraId="3BCF0E6C" w14:textId="465173F4" w:rsidR="00EC4F1D" w:rsidRPr="003A6345" w:rsidRDefault="00EC4F1D" w:rsidP="00731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A239E" w14:textId="41C08064" w:rsidR="00EC4F1D" w:rsidRPr="003A6345" w:rsidRDefault="0086647C" w:rsidP="00C62A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Wykaz opracowanych procedur uczelnianych:</w:t>
      </w:r>
    </w:p>
    <w:p w14:paraId="111773C2" w14:textId="4636ED51" w:rsidR="00883387" w:rsidRPr="003A6345" w:rsidRDefault="004948A0" w:rsidP="00EF4B18">
      <w:pPr>
        <w:spacing w:before="240"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A6345">
        <w:rPr>
          <w:rFonts w:ascii="Arial" w:hAnsi="Arial" w:cs="Arial"/>
          <w:b/>
          <w:color w:val="FF0000"/>
          <w:sz w:val="24"/>
          <w:szCs w:val="24"/>
        </w:rPr>
        <w:t>Uczelniana Księga Systemu Zapewnienia Jakości Kształcenia</w:t>
      </w:r>
    </w:p>
    <w:p w14:paraId="443B0D80" w14:textId="032E2BE2" w:rsidR="004948A0" w:rsidRPr="003A6345" w:rsidRDefault="004948A0" w:rsidP="00731571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A6345">
        <w:rPr>
          <w:rFonts w:ascii="Arial" w:hAnsi="Arial" w:cs="Arial"/>
          <w:b/>
          <w:color w:val="FF0000"/>
          <w:sz w:val="24"/>
          <w:szCs w:val="24"/>
        </w:rPr>
        <w:t>Załączniki: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507"/>
      </w:tblGrid>
      <w:tr w:rsidR="00C62AA7" w:rsidRPr="003A6345" w14:paraId="0E9263DA" w14:textId="77777777" w:rsidTr="00EF4B18">
        <w:tc>
          <w:tcPr>
            <w:tcW w:w="1702" w:type="dxa"/>
          </w:tcPr>
          <w:p w14:paraId="0F7889DA" w14:textId="42A92A9F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b/>
                <w:bCs/>
                <w:sz w:val="24"/>
                <w:szCs w:val="24"/>
              </w:rPr>
              <w:t>Z1/UKSZJK</w:t>
            </w:r>
          </w:p>
        </w:tc>
        <w:tc>
          <w:tcPr>
            <w:tcW w:w="7507" w:type="dxa"/>
          </w:tcPr>
          <w:p w14:paraId="1E4D17AF" w14:textId="14D45685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Zadania i kompetencje przewodniczącego UK ds. ZJK</w:t>
            </w:r>
            <w:r w:rsidR="00EF4B18" w:rsidRPr="003A63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2AA7" w:rsidRPr="003A6345" w14:paraId="2DA20715" w14:textId="77777777" w:rsidTr="00EF4B18">
        <w:tc>
          <w:tcPr>
            <w:tcW w:w="1702" w:type="dxa"/>
          </w:tcPr>
          <w:p w14:paraId="210D5C6B" w14:textId="5566145D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b/>
                <w:bCs/>
                <w:sz w:val="24"/>
                <w:szCs w:val="24"/>
              </w:rPr>
              <w:t>Z2/UKSZJK</w:t>
            </w:r>
          </w:p>
        </w:tc>
        <w:tc>
          <w:tcPr>
            <w:tcW w:w="7507" w:type="dxa"/>
          </w:tcPr>
          <w:p w14:paraId="189F2D85" w14:textId="16B3D9D3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Zadania i regulamin UK ds. ZJK</w:t>
            </w:r>
            <w:r w:rsidR="00EF4B18" w:rsidRPr="003A63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2AA7" w:rsidRPr="003A6345" w14:paraId="1C7A1AD2" w14:textId="77777777" w:rsidTr="00EF4B18">
        <w:tc>
          <w:tcPr>
            <w:tcW w:w="1702" w:type="dxa"/>
          </w:tcPr>
          <w:p w14:paraId="3BF67A36" w14:textId="75CF9CE4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b/>
                <w:bCs/>
                <w:sz w:val="24"/>
                <w:szCs w:val="24"/>
              </w:rPr>
              <w:t>Z3/UKSZJK</w:t>
            </w:r>
          </w:p>
        </w:tc>
        <w:tc>
          <w:tcPr>
            <w:tcW w:w="7507" w:type="dxa"/>
          </w:tcPr>
          <w:p w14:paraId="79BB2B53" w14:textId="12B02CE9" w:rsidR="00C62AA7" w:rsidRPr="003A6345" w:rsidRDefault="00C62AA7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Zadania i kompetencje przewodniczącego WK ds. ZJK</w:t>
            </w:r>
            <w:r w:rsidR="00EF4B18" w:rsidRPr="003A63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2AA7" w:rsidRPr="003A6345" w14:paraId="252B8F67" w14:textId="77777777" w:rsidTr="00EF4B18">
        <w:tc>
          <w:tcPr>
            <w:tcW w:w="1702" w:type="dxa"/>
          </w:tcPr>
          <w:p w14:paraId="1363B3F2" w14:textId="682E5CB0" w:rsidR="00C62AA7" w:rsidRPr="003A6345" w:rsidRDefault="000A5954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b/>
                <w:bCs/>
                <w:sz w:val="24"/>
                <w:szCs w:val="24"/>
              </w:rPr>
              <w:t>Z4/UKSZJK</w:t>
            </w:r>
          </w:p>
        </w:tc>
        <w:tc>
          <w:tcPr>
            <w:tcW w:w="7507" w:type="dxa"/>
          </w:tcPr>
          <w:p w14:paraId="72FB1397" w14:textId="2309FE2D" w:rsidR="00C62AA7" w:rsidRPr="003A6345" w:rsidRDefault="000A5954" w:rsidP="0073157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Zadania i regulamin WK ds. ZJK.</w:t>
            </w:r>
          </w:p>
        </w:tc>
      </w:tr>
    </w:tbl>
    <w:p w14:paraId="549E8F9F" w14:textId="39400E28" w:rsidR="00422F4D" w:rsidRPr="003A6345" w:rsidRDefault="004948A0" w:rsidP="00EF4B18">
      <w:pPr>
        <w:spacing w:before="240"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A6345">
        <w:rPr>
          <w:rFonts w:ascii="Arial" w:hAnsi="Arial" w:cs="Arial"/>
          <w:b/>
          <w:color w:val="FF0000"/>
          <w:sz w:val="24"/>
          <w:szCs w:val="24"/>
        </w:rPr>
        <w:t>Procedury uczelniane:</w:t>
      </w:r>
    </w:p>
    <w:p w14:paraId="2F60A08C" w14:textId="13921E7B" w:rsidR="0086647C" w:rsidRPr="003A6345" w:rsidRDefault="0086647C" w:rsidP="00731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sz w:val="24"/>
          <w:szCs w:val="24"/>
        </w:rPr>
        <w:t xml:space="preserve">PU-1 </w:t>
      </w:r>
      <w:r w:rsidRPr="003A6345">
        <w:rPr>
          <w:rFonts w:ascii="Arial" w:hAnsi="Arial" w:cs="Arial"/>
          <w:sz w:val="24"/>
          <w:szCs w:val="24"/>
        </w:rPr>
        <w:t xml:space="preserve">– </w:t>
      </w:r>
      <w:r w:rsidR="00972FCE" w:rsidRPr="003A6345">
        <w:rPr>
          <w:rFonts w:ascii="Arial" w:hAnsi="Arial" w:cs="Arial"/>
          <w:sz w:val="24"/>
          <w:szCs w:val="24"/>
        </w:rPr>
        <w:t>H</w:t>
      </w:r>
      <w:r w:rsidRPr="003A6345">
        <w:rPr>
          <w:rFonts w:ascii="Arial" w:hAnsi="Arial" w:cs="Arial"/>
          <w:sz w:val="24"/>
          <w:szCs w:val="24"/>
        </w:rPr>
        <w:t>ospitacj</w:t>
      </w:r>
      <w:r w:rsidR="00972FCE" w:rsidRPr="003A6345">
        <w:rPr>
          <w:rFonts w:ascii="Arial" w:hAnsi="Arial" w:cs="Arial"/>
          <w:sz w:val="24"/>
          <w:szCs w:val="24"/>
        </w:rPr>
        <w:t>e</w:t>
      </w:r>
      <w:r w:rsidRPr="003A6345">
        <w:rPr>
          <w:rFonts w:ascii="Arial" w:hAnsi="Arial" w:cs="Arial"/>
          <w:sz w:val="24"/>
          <w:szCs w:val="24"/>
        </w:rPr>
        <w:t xml:space="preserve"> zajęć dydaktycznych</w:t>
      </w:r>
    </w:p>
    <w:p w14:paraId="183D8A89" w14:textId="5168C755" w:rsidR="004948A0" w:rsidRPr="003A6345" w:rsidRDefault="004948A0" w:rsidP="00731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0A5954" w:rsidRPr="003A6345" w14:paraId="2642F06F" w14:textId="77777777" w:rsidTr="00EF4B18">
        <w:tc>
          <w:tcPr>
            <w:tcW w:w="1560" w:type="dxa"/>
          </w:tcPr>
          <w:p w14:paraId="06ECD5CE" w14:textId="63F96635" w:rsidR="000A5954" w:rsidRPr="003A6345" w:rsidRDefault="00EF4B18" w:rsidP="00EF4B18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Z1/PU-1</w:t>
            </w:r>
          </w:p>
        </w:tc>
        <w:tc>
          <w:tcPr>
            <w:tcW w:w="7654" w:type="dxa"/>
          </w:tcPr>
          <w:p w14:paraId="46D2F662" w14:textId="52C795B9" w:rsidR="000A5954" w:rsidRPr="003A6345" w:rsidRDefault="00EF4B18" w:rsidP="007315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 xml:space="preserve">Arkusz hospitacji zajęć dydaktycznych (wersja w języku polskim </w:t>
            </w:r>
            <w:r w:rsidR="00645EDF" w:rsidRPr="003A6345">
              <w:rPr>
                <w:rFonts w:ascii="Arial" w:hAnsi="Arial" w:cs="Arial"/>
                <w:sz w:val="24"/>
                <w:szCs w:val="24"/>
              </w:rPr>
              <w:br/>
            </w:r>
            <w:r w:rsidRPr="003A6345">
              <w:rPr>
                <w:rFonts w:ascii="Arial" w:hAnsi="Arial" w:cs="Arial"/>
                <w:sz w:val="24"/>
                <w:szCs w:val="24"/>
              </w:rPr>
              <w:t>i angielskim).</w:t>
            </w:r>
          </w:p>
        </w:tc>
      </w:tr>
      <w:tr w:rsidR="00EF4B18" w:rsidRPr="003A6345" w14:paraId="6F2182E0" w14:textId="77777777" w:rsidTr="00EF4B18">
        <w:tc>
          <w:tcPr>
            <w:tcW w:w="1560" w:type="dxa"/>
          </w:tcPr>
          <w:p w14:paraId="6F35E3FA" w14:textId="6D43992A" w:rsidR="00EF4B18" w:rsidRPr="003A6345" w:rsidRDefault="00EF4B18" w:rsidP="00EF4B18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lastRenderedPageBreak/>
              <w:t>Z2/PU-1</w:t>
            </w:r>
          </w:p>
        </w:tc>
        <w:tc>
          <w:tcPr>
            <w:tcW w:w="7654" w:type="dxa"/>
          </w:tcPr>
          <w:p w14:paraId="0177E1E3" w14:textId="69061AF2" w:rsidR="00EF4B18" w:rsidRPr="003A6345" w:rsidRDefault="00EF4B18" w:rsidP="007315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Plan hospitacji zajęć dydaktycznych</w:t>
            </w:r>
          </w:p>
        </w:tc>
      </w:tr>
      <w:tr w:rsidR="00EF4B18" w:rsidRPr="003A6345" w14:paraId="4E90B77B" w14:textId="77777777" w:rsidTr="00EF4B18">
        <w:tc>
          <w:tcPr>
            <w:tcW w:w="1560" w:type="dxa"/>
          </w:tcPr>
          <w:p w14:paraId="53E66AC4" w14:textId="74F4C7D8" w:rsidR="00EF4B18" w:rsidRPr="003A6345" w:rsidRDefault="00EF4B18" w:rsidP="00EF4B18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Z3/PU-1</w:t>
            </w:r>
          </w:p>
        </w:tc>
        <w:tc>
          <w:tcPr>
            <w:tcW w:w="7654" w:type="dxa"/>
          </w:tcPr>
          <w:p w14:paraId="499AB14D" w14:textId="709DF0C3" w:rsidR="00EF4B18" w:rsidRPr="003A6345" w:rsidRDefault="00EF4B18" w:rsidP="007315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Zestawienie wyników hospitacji zajęć dydaktycznych,</w:t>
            </w:r>
          </w:p>
        </w:tc>
      </w:tr>
      <w:tr w:rsidR="00EF4B18" w:rsidRPr="003A6345" w14:paraId="5108B0ED" w14:textId="77777777" w:rsidTr="00EF4B18">
        <w:tc>
          <w:tcPr>
            <w:tcW w:w="1560" w:type="dxa"/>
          </w:tcPr>
          <w:p w14:paraId="4E169A73" w14:textId="63F44CCF" w:rsidR="00EF4B18" w:rsidRPr="003A6345" w:rsidRDefault="00EF4B18" w:rsidP="00EF4B18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Z4/PU-1</w:t>
            </w:r>
          </w:p>
        </w:tc>
        <w:tc>
          <w:tcPr>
            <w:tcW w:w="7654" w:type="dxa"/>
          </w:tcPr>
          <w:p w14:paraId="543003A5" w14:textId="3B6896A1" w:rsidR="00EF4B18" w:rsidRPr="003A6345" w:rsidRDefault="00EF4B18" w:rsidP="007315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 xml:space="preserve">Zbiorcze zestawienie wyników hospitacji zajęć dydaktycznych </w:t>
            </w:r>
            <w:r w:rsidRPr="003A6345">
              <w:rPr>
                <w:rFonts w:ascii="Arial" w:hAnsi="Arial" w:cs="Arial"/>
                <w:sz w:val="24"/>
                <w:szCs w:val="24"/>
              </w:rPr>
              <w:br/>
              <w:t>– publikacja danych na stronach www.</w:t>
            </w:r>
          </w:p>
        </w:tc>
      </w:tr>
    </w:tbl>
    <w:p w14:paraId="28FBE09F" w14:textId="67A81592" w:rsidR="0086647C" w:rsidRPr="003A6345" w:rsidRDefault="0086647C" w:rsidP="00EF4B1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sz w:val="24"/>
          <w:szCs w:val="24"/>
        </w:rPr>
        <w:t xml:space="preserve">PU-2 </w:t>
      </w:r>
      <w:r w:rsidRPr="003A6345">
        <w:rPr>
          <w:rFonts w:ascii="Arial" w:hAnsi="Arial" w:cs="Arial"/>
          <w:sz w:val="24"/>
          <w:szCs w:val="24"/>
        </w:rPr>
        <w:t xml:space="preserve">– </w:t>
      </w:r>
      <w:r w:rsidR="00972FCE" w:rsidRPr="003A6345">
        <w:rPr>
          <w:rFonts w:ascii="Arial" w:hAnsi="Arial" w:cs="Arial"/>
          <w:sz w:val="24"/>
          <w:szCs w:val="24"/>
        </w:rPr>
        <w:t>A</w:t>
      </w:r>
      <w:r w:rsidRPr="003A6345">
        <w:rPr>
          <w:rFonts w:ascii="Arial" w:hAnsi="Arial" w:cs="Arial"/>
          <w:sz w:val="24"/>
          <w:szCs w:val="24"/>
        </w:rPr>
        <w:t>nkietyzacj</w:t>
      </w:r>
      <w:r w:rsidR="00972FCE" w:rsidRPr="003A6345">
        <w:rPr>
          <w:rFonts w:ascii="Arial" w:hAnsi="Arial" w:cs="Arial"/>
          <w:sz w:val="24"/>
          <w:szCs w:val="24"/>
        </w:rPr>
        <w:t>a</w:t>
      </w:r>
      <w:r w:rsidRPr="003A6345">
        <w:rPr>
          <w:rFonts w:ascii="Arial" w:hAnsi="Arial" w:cs="Arial"/>
          <w:sz w:val="24"/>
          <w:szCs w:val="24"/>
        </w:rPr>
        <w:t xml:space="preserve"> zajęć dydaktycznych</w:t>
      </w:r>
    </w:p>
    <w:p w14:paraId="15FBF735" w14:textId="1256F75D" w:rsidR="004948A0" w:rsidRPr="003A6345" w:rsidRDefault="004948A0" w:rsidP="004948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EF4B18" w:rsidRPr="003A6345" w14:paraId="227207A5" w14:textId="77777777" w:rsidTr="00EF4B18">
        <w:tc>
          <w:tcPr>
            <w:tcW w:w="1560" w:type="dxa"/>
          </w:tcPr>
          <w:p w14:paraId="60D743C1" w14:textId="6352D14D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Z1/PU-2</w:t>
            </w:r>
          </w:p>
        </w:tc>
        <w:tc>
          <w:tcPr>
            <w:tcW w:w="7654" w:type="dxa"/>
          </w:tcPr>
          <w:p w14:paraId="3D4F335B" w14:textId="664E1E38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Ankieta dotycząca realizacji procesu dydaktycznego    (wersja w języku polskim i angielskim),</w:t>
            </w:r>
          </w:p>
        </w:tc>
      </w:tr>
      <w:tr w:rsidR="00EF4B18" w:rsidRPr="003A6345" w14:paraId="38ECA93B" w14:textId="77777777" w:rsidTr="00EF4B18">
        <w:tc>
          <w:tcPr>
            <w:tcW w:w="1560" w:type="dxa"/>
          </w:tcPr>
          <w:p w14:paraId="0B9C19C4" w14:textId="2390F044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Z2/PU-2</w:t>
            </w:r>
          </w:p>
        </w:tc>
        <w:tc>
          <w:tcPr>
            <w:tcW w:w="7654" w:type="dxa"/>
          </w:tcPr>
          <w:p w14:paraId="7E9518FD" w14:textId="366768F8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 xml:space="preserve">Zbiorcze zestawienie wyników realizacji procesu dydaktycznego </w:t>
            </w:r>
            <w:r w:rsidRPr="003A6345">
              <w:rPr>
                <w:rFonts w:ascii="Arial" w:hAnsi="Arial" w:cs="Arial"/>
                <w:sz w:val="24"/>
                <w:szCs w:val="24"/>
              </w:rPr>
              <w:br/>
              <w:t>– publikacja danych na stronach www,</w:t>
            </w:r>
          </w:p>
        </w:tc>
      </w:tr>
      <w:tr w:rsidR="00EF4B18" w:rsidRPr="003A6345" w14:paraId="6138A535" w14:textId="77777777" w:rsidTr="00EF4B18">
        <w:tc>
          <w:tcPr>
            <w:tcW w:w="1560" w:type="dxa"/>
          </w:tcPr>
          <w:p w14:paraId="6A251812" w14:textId="5B913CD3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Z3/PU-2</w:t>
            </w:r>
          </w:p>
        </w:tc>
        <w:tc>
          <w:tcPr>
            <w:tcW w:w="7654" w:type="dxa"/>
          </w:tcPr>
          <w:p w14:paraId="2C194A00" w14:textId="3832BAB3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 xml:space="preserve">Ankieta oceny pracy dziekanatu/Biura Szkoły Doktorskiej (wersja </w:t>
            </w:r>
            <w:r w:rsidRPr="003A6345">
              <w:rPr>
                <w:rFonts w:ascii="Arial" w:hAnsi="Arial" w:cs="Arial"/>
                <w:sz w:val="24"/>
                <w:szCs w:val="24"/>
              </w:rPr>
              <w:br/>
              <w:t>w języku polskim i angielskim),</w:t>
            </w:r>
          </w:p>
        </w:tc>
      </w:tr>
      <w:tr w:rsidR="00EF4B18" w:rsidRPr="003A6345" w14:paraId="11374191" w14:textId="77777777" w:rsidTr="00EF4B18">
        <w:tc>
          <w:tcPr>
            <w:tcW w:w="1560" w:type="dxa"/>
          </w:tcPr>
          <w:p w14:paraId="5526DFD5" w14:textId="7596B103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Z4/PU-2</w:t>
            </w:r>
          </w:p>
        </w:tc>
        <w:tc>
          <w:tcPr>
            <w:tcW w:w="7654" w:type="dxa"/>
          </w:tcPr>
          <w:p w14:paraId="4F65D8B4" w14:textId="70339E8D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Zbiorcze zestawienie wyników ankiety oceny pracy dziekanatu,</w:t>
            </w:r>
          </w:p>
        </w:tc>
      </w:tr>
      <w:tr w:rsidR="00EF4B18" w:rsidRPr="003A6345" w14:paraId="3A41DD53" w14:textId="77777777" w:rsidTr="00EF4B18">
        <w:tc>
          <w:tcPr>
            <w:tcW w:w="1560" w:type="dxa"/>
          </w:tcPr>
          <w:p w14:paraId="1DE68A22" w14:textId="68E13B87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Z5/PU-2</w:t>
            </w:r>
          </w:p>
        </w:tc>
        <w:tc>
          <w:tcPr>
            <w:tcW w:w="7654" w:type="dxa"/>
          </w:tcPr>
          <w:p w14:paraId="304DF878" w14:textId="63666C0E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 xml:space="preserve">Ankieta dotycząca oceny całego toku studiów odbytego </w:t>
            </w:r>
            <w:r w:rsidRPr="003A6345">
              <w:rPr>
                <w:rFonts w:ascii="Arial" w:hAnsi="Arial" w:cs="Arial"/>
                <w:sz w:val="24"/>
                <w:szCs w:val="24"/>
              </w:rPr>
              <w:br/>
              <w:t>w Politechnice Częstochowskiej (wersja w języku polskim i angielskim),</w:t>
            </w:r>
          </w:p>
        </w:tc>
      </w:tr>
      <w:tr w:rsidR="00EF4B18" w:rsidRPr="003A6345" w14:paraId="713FFE52" w14:textId="77777777" w:rsidTr="00EF4B18">
        <w:tc>
          <w:tcPr>
            <w:tcW w:w="1560" w:type="dxa"/>
          </w:tcPr>
          <w:p w14:paraId="7954F7C0" w14:textId="0ADE09BC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Z6/PU-2</w:t>
            </w:r>
          </w:p>
        </w:tc>
        <w:tc>
          <w:tcPr>
            <w:tcW w:w="7654" w:type="dxa"/>
          </w:tcPr>
          <w:p w14:paraId="4BB170C4" w14:textId="1026EA3A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Plan ankietyzacji zajęć dydaktycznych.</w:t>
            </w:r>
          </w:p>
        </w:tc>
      </w:tr>
    </w:tbl>
    <w:p w14:paraId="12AAFE49" w14:textId="77777777" w:rsidR="00801E0F" w:rsidRPr="003A6345" w:rsidRDefault="0086647C" w:rsidP="00EF4B18">
      <w:pPr>
        <w:spacing w:before="120"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>PU-3</w:t>
      </w:r>
      <w:r w:rsidRPr="003A6345">
        <w:rPr>
          <w:rFonts w:ascii="Arial" w:hAnsi="Arial" w:cs="Arial"/>
          <w:sz w:val="24"/>
          <w:szCs w:val="24"/>
        </w:rPr>
        <w:t xml:space="preserve"> – Nadzór nad dokumentacją </w:t>
      </w:r>
      <w:r w:rsidR="00DA5326" w:rsidRPr="003A6345">
        <w:rPr>
          <w:rFonts w:ascii="Arial" w:hAnsi="Arial" w:cs="Arial"/>
          <w:sz w:val="24"/>
          <w:szCs w:val="24"/>
        </w:rPr>
        <w:t>Uczelnianego S</w:t>
      </w:r>
      <w:r w:rsidRPr="003A6345">
        <w:rPr>
          <w:rFonts w:ascii="Arial" w:hAnsi="Arial" w:cs="Arial"/>
          <w:sz w:val="24"/>
          <w:szCs w:val="24"/>
        </w:rPr>
        <w:t xml:space="preserve">ystemu </w:t>
      </w:r>
      <w:r w:rsidR="00DA5326" w:rsidRPr="003A6345">
        <w:rPr>
          <w:rFonts w:ascii="Arial" w:hAnsi="Arial" w:cs="Arial"/>
          <w:sz w:val="24"/>
          <w:szCs w:val="24"/>
        </w:rPr>
        <w:t>Z</w:t>
      </w:r>
      <w:r w:rsidRPr="003A6345">
        <w:rPr>
          <w:rFonts w:ascii="Arial" w:hAnsi="Arial" w:cs="Arial"/>
          <w:sz w:val="24"/>
          <w:szCs w:val="24"/>
        </w:rPr>
        <w:t xml:space="preserve">apewnienia </w:t>
      </w:r>
      <w:r w:rsidR="00DA5326" w:rsidRPr="003A6345">
        <w:rPr>
          <w:rFonts w:ascii="Arial" w:hAnsi="Arial" w:cs="Arial"/>
          <w:sz w:val="24"/>
          <w:szCs w:val="24"/>
        </w:rPr>
        <w:t>J</w:t>
      </w:r>
      <w:r w:rsidRPr="003A6345">
        <w:rPr>
          <w:rFonts w:ascii="Arial" w:hAnsi="Arial" w:cs="Arial"/>
          <w:sz w:val="24"/>
          <w:szCs w:val="24"/>
        </w:rPr>
        <w:t>akości</w:t>
      </w:r>
      <w:r w:rsidR="00E90040" w:rsidRPr="003A6345">
        <w:rPr>
          <w:rFonts w:ascii="Arial" w:hAnsi="Arial" w:cs="Arial"/>
          <w:sz w:val="24"/>
          <w:szCs w:val="24"/>
        </w:rPr>
        <w:t xml:space="preserve"> </w:t>
      </w:r>
      <w:r w:rsidR="00801E0F" w:rsidRPr="003A6345">
        <w:rPr>
          <w:rFonts w:ascii="Arial" w:hAnsi="Arial" w:cs="Arial"/>
          <w:sz w:val="24"/>
          <w:szCs w:val="24"/>
        </w:rPr>
        <w:t xml:space="preserve">  </w:t>
      </w:r>
    </w:p>
    <w:p w14:paraId="61E4EB5B" w14:textId="3650676B" w:rsidR="0086647C" w:rsidRPr="003A6345" w:rsidRDefault="00801E0F" w:rsidP="00801E0F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DA5326" w:rsidRPr="003A6345">
        <w:rPr>
          <w:rFonts w:ascii="Arial" w:hAnsi="Arial" w:cs="Arial"/>
          <w:sz w:val="24"/>
          <w:szCs w:val="24"/>
        </w:rPr>
        <w:t>K</w:t>
      </w:r>
      <w:r w:rsidR="0086647C" w:rsidRPr="003A6345">
        <w:rPr>
          <w:rFonts w:ascii="Arial" w:hAnsi="Arial" w:cs="Arial"/>
          <w:sz w:val="24"/>
          <w:szCs w:val="24"/>
        </w:rPr>
        <w:t>ształcenia</w:t>
      </w:r>
    </w:p>
    <w:p w14:paraId="0C43249E" w14:textId="0D313F3F" w:rsidR="00721EAF" w:rsidRPr="003A6345" w:rsidRDefault="00721EAF" w:rsidP="0072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EF4B18" w:rsidRPr="003A6345" w14:paraId="1577406E" w14:textId="77777777" w:rsidTr="00EF4B18">
        <w:tc>
          <w:tcPr>
            <w:tcW w:w="1560" w:type="dxa"/>
          </w:tcPr>
          <w:p w14:paraId="45690DB2" w14:textId="73493D40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Z1/PU-3</w:t>
            </w:r>
          </w:p>
        </w:tc>
        <w:tc>
          <w:tcPr>
            <w:tcW w:w="7654" w:type="dxa"/>
          </w:tcPr>
          <w:p w14:paraId="6A3F323D" w14:textId="6509E2E6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Struktura dokumentacji USZJK,</w:t>
            </w:r>
          </w:p>
        </w:tc>
      </w:tr>
      <w:tr w:rsidR="00EF4B18" w:rsidRPr="003A6345" w14:paraId="03EF25B5" w14:textId="77777777" w:rsidTr="00EF4B18">
        <w:tc>
          <w:tcPr>
            <w:tcW w:w="1560" w:type="dxa"/>
          </w:tcPr>
          <w:p w14:paraId="1AEF6F84" w14:textId="670A6B17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Z2/PU-3</w:t>
            </w:r>
          </w:p>
        </w:tc>
        <w:tc>
          <w:tcPr>
            <w:tcW w:w="7654" w:type="dxa"/>
          </w:tcPr>
          <w:p w14:paraId="6E95CD3A" w14:textId="0F0A3F0F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Wzór procedury/instrukcji,</w:t>
            </w:r>
          </w:p>
        </w:tc>
      </w:tr>
      <w:tr w:rsidR="00EF4B18" w:rsidRPr="003A6345" w14:paraId="75EF7660" w14:textId="77777777" w:rsidTr="00EF4B18">
        <w:tc>
          <w:tcPr>
            <w:tcW w:w="1560" w:type="dxa"/>
          </w:tcPr>
          <w:p w14:paraId="08863925" w14:textId="4D6E558B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Z3/PU-3</w:t>
            </w:r>
          </w:p>
        </w:tc>
        <w:tc>
          <w:tcPr>
            <w:tcW w:w="7654" w:type="dxa"/>
          </w:tcPr>
          <w:p w14:paraId="204AF03F" w14:textId="0880E902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Formularz propozycji zmian w dokumentacji USZJK.</w:t>
            </w:r>
          </w:p>
        </w:tc>
      </w:tr>
    </w:tbl>
    <w:p w14:paraId="2625F9B9" w14:textId="2E2E5EE1" w:rsidR="0086647C" w:rsidRPr="003A6345" w:rsidRDefault="0086647C" w:rsidP="00EF4B1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 xml:space="preserve">PU-4 </w:t>
      </w:r>
      <w:r w:rsidRPr="003A6345">
        <w:rPr>
          <w:rFonts w:ascii="Arial" w:hAnsi="Arial" w:cs="Arial"/>
          <w:sz w:val="24"/>
          <w:szCs w:val="24"/>
        </w:rPr>
        <w:t>– Nadzór nad zapisami Uczelnianego Systemu Zapewnienia Jakości Kształcenia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EF4B18" w:rsidRPr="003A6345" w14:paraId="2C3CFA01" w14:textId="77777777" w:rsidTr="00EF4B18">
        <w:tc>
          <w:tcPr>
            <w:tcW w:w="1560" w:type="dxa"/>
          </w:tcPr>
          <w:p w14:paraId="76EDA5C3" w14:textId="1FB66F4D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Z1/PU-4</w:t>
            </w:r>
          </w:p>
        </w:tc>
        <w:tc>
          <w:tcPr>
            <w:tcW w:w="7654" w:type="dxa"/>
          </w:tcPr>
          <w:p w14:paraId="15FD29E5" w14:textId="17E057E7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Uczelniany wykaz nadzorowanych zapisów USZJK.</w:t>
            </w:r>
          </w:p>
        </w:tc>
      </w:tr>
    </w:tbl>
    <w:p w14:paraId="19E9E4C2" w14:textId="7B99E51B" w:rsidR="0086647C" w:rsidRPr="003A6345" w:rsidRDefault="0086647C" w:rsidP="00EF4B1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>PU-5</w:t>
      </w:r>
      <w:r w:rsidRPr="003A6345">
        <w:rPr>
          <w:rFonts w:ascii="Arial" w:hAnsi="Arial" w:cs="Arial"/>
          <w:sz w:val="24"/>
          <w:szCs w:val="24"/>
        </w:rPr>
        <w:t xml:space="preserve"> – Audyt wewnętrzny</w:t>
      </w:r>
      <w:r w:rsidR="00721EAF" w:rsidRPr="003A6345">
        <w:rPr>
          <w:rFonts w:ascii="Arial" w:hAnsi="Arial" w:cs="Arial"/>
          <w:sz w:val="24"/>
          <w:szCs w:val="24"/>
        </w:rPr>
        <w:t>:</w:t>
      </w:r>
    </w:p>
    <w:p w14:paraId="7C06782E" w14:textId="0DD4EFE9" w:rsidR="00721EAF" w:rsidRPr="003A6345" w:rsidRDefault="00721EAF" w:rsidP="0072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EF4B18" w:rsidRPr="003A6345" w14:paraId="54ED1AC1" w14:textId="77777777" w:rsidTr="00645EDF">
        <w:tc>
          <w:tcPr>
            <w:tcW w:w="1560" w:type="dxa"/>
          </w:tcPr>
          <w:p w14:paraId="7131E460" w14:textId="4F5BA1C4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Z1/PU-5</w:t>
            </w:r>
          </w:p>
        </w:tc>
        <w:tc>
          <w:tcPr>
            <w:tcW w:w="7654" w:type="dxa"/>
          </w:tcPr>
          <w:p w14:paraId="22132E8A" w14:textId="541259AA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Harmonogram audytów wewnętrznych.</w:t>
            </w:r>
          </w:p>
        </w:tc>
      </w:tr>
      <w:tr w:rsidR="00EF4B18" w:rsidRPr="003A6345" w14:paraId="163E9FFA" w14:textId="77777777" w:rsidTr="00645EDF">
        <w:tc>
          <w:tcPr>
            <w:tcW w:w="1560" w:type="dxa"/>
          </w:tcPr>
          <w:p w14:paraId="23005A80" w14:textId="5BD7E839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Z2/PU-5</w:t>
            </w:r>
          </w:p>
        </w:tc>
        <w:tc>
          <w:tcPr>
            <w:tcW w:w="7654" w:type="dxa"/>
          </w:tcPr>
          <w:p w14:paraId="5F9C9CF7" w14:textId="56767911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Lista audytorów wewnętrznych.</w:t>
            </w:r>
          </w:p>
        </w:tc>
      </w:tr>
      <w:tr w:rsidR="00EF4B18" w:rsidRPr="003A6345" w14:paraId="26D4031D" w14:textId="77777777" w:rsidTr="00645EDF">
        <w:tc>
          <w:tcPr>
            <w:tcW w:w="1560" w:type="dxa"/>
          </w:tcPr>
          <w:p w14:paraId="4FD47C64" w14:textId="689A6532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Z3/PU-5</w:t>
            </w:r>
          </w:p>
        </w:tc>
        <w:tc>
          <w:tcPr>
            <w:tcW w:w="7654" w:type="dxa"/>
          </w:tcPr>
          <w:p w14:paraId="25B4DECC" w14:textId="2514382B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Zlecenie audytu.</w:t>
            </w:r>
          </w:p>
        </w:tc>
      </w:tr>
      <w:tr w:rsidR="00EF4B18" w:rsidRPr="003A6345" w14:paraId="1B333A27" w14:textId="77777777" w:rsidTr="00645EDF">
        <w:tc>
          <w:tcPr>
            <w:tcW w:w="1560" w:type="dxa"/>
          </w:tcPr>
          <w:p w14:paraId="0A509A66" w14:textId="188FB706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Z4/PU-5</w:t>
            </w:r>
          </w:p>
        </w:tc>
        <w:tc>
          <w:tcPr>
            <w:tcW w:w="7654" w:type="dxa"/>
          </w:tcPr>
          <w:p w14:paraId="513FE4A4" w14:textId="41825EC1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Plan audytu wewnętrznego.</w:t>
            </w:r>
          </w:p>
        </w:tc>
      </w:tr>
      <w:tr w:rsidR="00EF4B18" w:rsidRPr="003A6345" w14:paraId="40791E54" w14:textId="77777777" w:rsidTr="00645EDF">
        <w:tc>
          <w:tcPr>
            <w:tcW w:w="1560" w:type="dxa"/>
          </w:tcPr>
          <w:p w14:paraId="16B58CB7" w14:textId="7619790A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Z5/PU-5</w:t>
            </w:r>
          </w:p>
        </w:tc>
        <w:tc>
          <w:tcPr>
            <w:tcW w:w="7654" w:type="dxa"/>
          </w:tcPr>
          <w:p w14:paraId="4DE40AA4" w14:textId="33776680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Karta niezgodności.</w:t>
            </w:r>
          </w:p>
        </w:tc>
      </w:tr>
      <w:tr w:rsidR="00EF4B18" w:rsidRPr="003A6345" w14:paraId="08A0224C" w14:textId="77777777" w:rsidTr="00645EDF">
        <w:tc>
          <w:tcPr>
            <w:tcW w:w="1560" w:type="dxa"/>
          </w:tcPr>
          <w:p w14:paraId="565501F0" w14:textId="499B6FD9" w:rsidR="00EF4B18" w:rsidRPr="003A6345" w:rsidRDefault="00EF4B18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Z6/PU-5</w:t>
            </w:r>
          </w:p>
        </w:tc>
        <w:tc>
          <w:tcPr>
            <w:tcW w:w="7654" w:type="dxa"/>
          </w:tcPr>
          <w:p w14:paraId="16384AF4" w14:textId="3A3A2434" w:rsidR="00EF4B18" w:rsidRPr="003A6345" w:rsidRDefault="00EF4B18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Raport z audytu wewnętrznego.</w:t>
            </w:r>
          </w:p>
        </w:tc>
      </w:tr>
    </w:tbl>
    <w:p w14:paraId="3CF9A2F2" w14:textId="37A0D444" w:rsidR="0086647C" w:rsidRPr="003A6345" w:rsidRDefault="0086647C" w:rsidP="00EF4B1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lastRenderedPageBreak/>
        <w:t>PU-6</w:t>
      </w:r>
      <w:r w:rsidRPr="003A6345">
        <w:rPr>
          <w:rFonts w:ascii="Arial" w:hAnsi="Arial" w:cs="Arial"/>
          <w:sz w:val="24"/>
          <w:szCs w:val="24"/>
        </w:rPr>
        <w:t xml:space="preserve"> – Przegląd Uczelnianego Systemu Zapewnienia Jakości Kształcenia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645EDF" w:rsidRPr="003A6345" w14:paraId="5F1E4813" w14:textId="77777777" w:rsidTr="000B2045">
        <w:tc>
          <w:tcPr>
            <w:tcW w:w="1560" w:type="dxa"/>
          </w:tcPr>
          <w:p w14:paraId="70E11D88" w14:textId="09147BB9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Z1/PU-6</w:t>
            </w:r>
          </w:p>
        </w:tc>
        <w:tc>
          <w:tcPr>
            <w:tcW w:w="7654" w:type="dxa"/>
          </w:tcPr>
          <w:p w14:paraId="0736DF39" w14:textId="6693CA2C" w:rsidR="00645EDF" w:rsidRPr="003A6345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Roczny raport UK ds. ZJK/WK ds. ZJ.</w:t>
            </w:r>
          </w:p>
        </w:tc>
      </w:tr>
    </w:tbl>
    <w:p w14:paraId="4FECE7CB" w14:textId="40F8189F" w:rsidR="0086647C" w:rsidRPr="003A6345" w:rsidRDefault="00645EDF" w:rsidP="00645E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>P</w:t>
      </w:r>
      <w:r w:rsidR="0086647C" w:rsidRPr="003A6345">
        <w:rPr>
          <w:rFonts w:ascii="Arial" w:hAnsi="Arial" w:cs="Arial"/>
          <w:b/>
          <w:bCs/>
          <w:sz w:val="24"/>
          <w:szCs w:val="24"/>
        </w:rPr>
        <w:t>U-7</w:t>
      </w:r>
      <w:r w:rsidR="0086647C" w:rsidRPr="003A6345">
        <w:rPr>
          <w:rFonts w:ascii="Arial" w:hAnsi="Arial" w:cs="Arial"/>
          <w:sz w:val="24"/>
          <w:szCs w:val="24"/>
        </w:rPr>
        <w:t xml:space="preserve"> – Działania doskonalące</w:t>
      </w:r>
    </w:p>
    <w:p w14:paraId="6FE20E38" w14:textId="4BFB33F3" w:rsidR="00721EAF" w:rsidRPr="003A6345" w:rsidRDefault="00721EAF" w:rsidP="0072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645EDF" w:rsidRPr="003A6345" w14:paraId="4D1C3158" w14:textId="77777777" w:rsidTr="00645EDF">
        <w:tc>
          <w:tcPr>
            <w:tcW w:w="1560" w:type="dxa"/>
          </w:tcPr>
          <w:p w14:paraId="779D5C4C" w14:textId="3B7492CD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Z1/PU-7</w:t>
            </w:r>
          </w:p>
        </w:tc>
        <w:tc>
          <w:tcPr>
            <w:tcW w:w="7654" w:type="dxa"/>
          </w:tcPr>
          <w:p w14:paraId="6AEACF36" w14:textId="79C4CAF9" w:rsidR="00645EDF" w:rsidRPr="003A6345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Schemat działań doskonalących.</w:t>
            </w:r>
          </w:p>
        </w:tc>
      </w:tr>
      <w:tr w:rsidR="00645EDF" w:rsidRPr="003A6345" w14:paraId="34ED6251" w14:textId="77777777" w:rsidTr="00645EDF">
        <w:tc>
          <w:tcPr>
            <w:tcW w:w="1560" w:type="dxa"/>
          </w:tcPr>
          <w:p w14:paraId="66ED4CE5" w14:textId="741BA0B5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Z2/PU-7</w:t>
            </w:r>
          </w:p>
        </w:tc>
        <w:tc>
          <w:tcPr>
            <w:tcW w:w="7654" w:type="dxa"/>
          </w:tcPr>
          <w:p w14:paraId="38ABE142" w14:textId="25FB1537" w:rsidR="00645EDF" w:rsidRPr="003A6345" w:rsidRDefault="00645EDF" w:rsidP="0064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Karta działań doskonalących.</w:t>
            </w:r>
          </w:p>
        </w:tc>
      </w:tr>
    </w:tbl>
    <w:p w14:paraId="335D7F40" w14:textId="4AAC7FF9" w:rsidR="00705C5F" w:rsidRPr="003A6345" w:rsidRDefault="0086647C" w:rsidP="00645E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>PU-8</w:t>
      </w:r>
      <w:r w:rsidRPr="003A6345">
        <w:rPr>
          <w:rFonts w:ascii="Arial" w:hAnsi="Arial" w:cs="Arial"/>
          <w:sz w:val="24"/>
          <w:szCs w:val="24"/>
        </w:rPr>
        <w:t xml:space="preserve"> – </w:t>
      </w:r>
      <w:r w:rsidR="00705C5F" w:rsidRPr="003A6345">
        <w:rPr>
          <w:rFonts w:ascii="Arial" w:hAnsi="Arial" w:cs="Arial"/>
          <w:sz w:val="24"/>
          <w:szCs w:val="24"/>
        </w:rPr>
        <w:t>Procedura systematyzująca obowiązki prowadzących zajęcia dydaktyczne</w:t>
      </w:r>
    </w:p>
    <w:p w14:paraId="2A1695EA" w14:textId="77777777" w:rsidR="00721EAF" w:rsidRPr="003A6345" w:rsidRDefault="00721EAF" w:rsidP="0072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645EDF" w:rsidRPr="003A6345" w14:paraId="62B6DC9C" w14:textId="77777777" w:rsidTr="000B2045">
        <w:tc>
          <w:tcPr>
            <w:tcW w:w="1560" w:type="dxa"/>
          </w:tcPr>
          <w:p w14:paraId="6C4A0CAD" w14:textId="5C91275A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Z1/PU-8</w:t>
            </w:r>
          </w:p>
        </w:tc>
        <w:tc>
          <w:tcPr>
            <w:tcW w:w="7654" w:type="dxa"/>
          </w:tcPr>
          <w:p w14:paraId="6FD53DF5" w14:textId="6DED3C72" w:rsidR="00645EDF" w:rsidRPr="003A6345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Sylabus/Karta przedmiotu.</w:t>
            </w:r>
          </w:p>
        </w:tc>
      </w:tr>
      <w:tr w:rsidR="00645EDF" w:rsidRPr="003A6345" w14:paraId="3A8F64CB" w14:textId="77777777" w:rsidTr="000B2045">
        <w:tc>
          <w:tcPr>
            <w:tcW w:w="1560" w:type="dxa"/>
          </w:tcPr>
          <w:p w14:paraId="1C3A2936" w14:textId="5032F42B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Z2/PU-8</w:t>
            </w:r>
          </w:p>
        </w:tc>
        <w:tc>
          <w:tcPr>
            <w:tcW w:w="7654" w:type="dxa"/>
          </w:tcPr>
          <w:p w14:paraId="7E4BBC9A" w14:textId="7B66CFE2" w:rsidR="00645EDF" w:rsidRPr="003A6345" w:rsidRDefault="00645EDF" w:rsidP="0064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Wykaz obowiązków dydaktycznych wg przepisów wewnętrznych.</w:t>
            </w:r>
          </w:p>
        </w:tc>
      </w:tr>
    </w:tbl>
    <w:p w14:paraId="0034316A" w14:textId="772DA21E" w:rsidR="00705C5F" w:rsidRPr="003A6345" w:rsidRDefault="0086647C" w:rsidP="00645ED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b/>
          <w:bCs/>
          <w:sz w:val="24"/>
          <w:szCs w:val="24"/>
        </w:rPr>
        <w:t xml:space="preserve">PU-9 </w:t>
      </w:r>
      <w:r w:rsidRPr="003A6345">
        <w:rPr>
          <w:rFonts w:ascii="Arial" w:hAnsi="Arial" w:cs="Arial"/>
          <w:sz w:val="24"/>
          <w:szCs w:val="24"/>
        </w:rPr>
        <w:t>–</w:t>
      </w:r>
      <w:r w:rsidRPr="003A6345">
        <w:rPr>
          <w:rFonts w:ascii="Arial" w:hAnsi="Arial" w:cs="Arial"/>
          <w:b/>
          <w:bCs/>
          <w:sz w:val="24"/>
          <w:szCs w:val="24"/>
        </w:rPr>
        <w:t xml:space="preserve"> </w:t>
      </w:r>
      <w:r w:rsidR="00FA5F6D" w:rsidRPr="003A6345">
        <w:rPr>
          <w:rFonts w:ascii="Arial" w:hAnsi="Arial" w:cs="Arial"/>
          <w:sz w:val="24"/>
          <w:szCs w:val="24"/>
        </w:rPr>
        <w:t>M</w:t>
      </w:r>
      <w:r w:rsidR="00705C5F" w:rsidRPr="003A6345">
        <w:rPr>
          <w:rFonts w:ascii="Arial" w:hAnsi="Arial" w:cs="Arial"/>
          <w:sz w:val="24"/>
          <w:szCs w:val="24"/>
        </w:rPr>
        <w:t xml:space="preserve">onitorowanie efektów uczenia się </w:t>
      </w:r>
    </w:p>
    <w:p w14:paraId="2AFBE8E3" w14:textId="77777777" w:rsidR="00721EAF" w:rsidRPr="003A6345" w:rsidRDefault="00721EAF" w:rsidP="0072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345">
        <w:rPr>
          <w:rFonts w:ascii="Arial" w:hAnsi="Arial" w:cs="Arial"/>
          <w:sz w:val="24"/>
          <w:szCs w:val="24"/>
        </w:rPr>
        <w:t>Załączniki:</w:t>
      </w: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645EDF" w:rsidRPr="003A6345" w14:paraId="402BA2CE" w14:textId="77777777" w:rsidTr="000B2045">
        <w:tc>
          <w:tcPr>
            <w:tcW w:w="1560" w:type="dxa"/>
          </w:tcPr>
          <w:p w14:paraId="2A1A9B89" w14:textId="560EE929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Z1/PU-9</w:t>
            </w:r>
          </w:p>
        </w:tc>
        <w:tc>
          <w:tcPr>
            <w:tcW w:w="7654" w:type="dxa"/>
          </w:tcPr>
          <w:p w14:paraId="59CD9DCD" w14:textId="56BA9C7C" w:rsidR="00645EDF" w:rsidRPr="003A6345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Karta doskonalenia przedmiotu.</w:t>
            </w:r>
          </w:p>
        </w:tc>
      </w:tr>
      <w:tr w:rsidR="00645EDF" w:rsidRPr="003A6345" w14:paraId="351D1871" w14:textId="77777777" w:rsidTr="000B2045">
        <w:tc>
          <w:tcPr>
            <w:tcW w:w="1560" w:type="dxa"/>
          </w:tcPr>
          <w:p w14:paraId="651190CD" w14:textId="2F5D3F5F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Z2</w:t>
            </w:r>
            <w:bookmarkStart w:id="0" w:name="_GoBack"/>
            <w:bookmarkEnd w:id="0"/>
            <w:r w:rsidRPr="003A6345">
              <w:rPr>
                <w:rFonts w:ascii="Arial" w:hAnsi="Arial" w:cs="Arial"/>
                <w:sz w:val="24"/>
                <w:szCs w:val="24"/>
              </w:rPr>
              <w:t>/PU-9</w:t>
            </w:r>
          </w:p>
        </w:tc>
        <w:tc>
          <w:tcPr>
            <w:tcW w:w="7654" w:type="dxa"/>
          </w:tcPr>
          <w:p w14:paraId="6DECEBC0" w14:textId="4D5A86C1" w:rsidR="00645EDF" w:rsidRPr="003A6345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Plan doskonalenia programów studiów.</w:t>
            </w:r>
          </w:p>
        </w:tc>
      </w:tr>
      <w:tr w:rsidR="00645EDF" w14:paraId="19C3878B" w14:textId="77777777" w:rsidTr="000B2045">
        <w:tc>
          <w:tcPr>
            <w:tcW w:w="1560" w:type="dxa"/>
          </w:tcPr>
          <w:p w14:paraId="39138DAA" w14:textId="344AD939" w:rsidR="00645EDF" w:rsidRPr="003A6345" w:rsidRDefault="00645EDF" w:rsidP="000B2045">
            <w:pPr>
              <w:pStyle w:val="Akapitzlist"/>
              <w:numPr>
                <w:ilvl w:val="0"/>
                <w:numId w:val="15"/>
              </w:numPr>
              <w:tabs>
                <w:tab w:val="left" w:pos="314"/>
              </w:tabs>
              <w:spacing w:line="36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Z3/PU-9</w:t>
            </w:r>
          </w:p>
        </w:tc>
        <w:tc>
          <w:tcPr>
            <w:tcW w:w="7654" w:type="dxa"/>
          </w:tcPr>
          <w:p w14:paraId="3E2E857B" w14:textId="04AA1DCF" w:rsidR="00645EDF" w:rsidRPr="008029F3" w:rsidRDefault="00645EDF" w:rsidP="000B20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45">
              <w:rPr>
                <w:rFonts w:ascii="Arial" w:hAnsi="Arial" w:cs="Arial"/>
                <w:sz w:val="24"/>
                <w:szCs w:val="24"/>
              </w:rPr>
              <w:t>Rejestr ewidencji zastępstw i przenoszenia zajęć.</w:t>
            </w:r>
          </w:p>
        </w:tc>
      </w:tr>
    </w:tbl>
    <w:p w14:paraId="2CB15AFA" w14:textId="77777777" w:rsidR="00721EAF" w:rsidRPr="008029F3" w:rsidRDefault="00721EAF" w:rsidP="00731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1EAF" w:rsidRPr="008029F3" w:rsidSect="0099427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B1A1" w16cex:dateUtc="2021-11-15T09:14:00Z"/>
  <w16cex:commentExtensible w16cex:durableId="253CB200" w16cex:dateUtc="2021-11-15T09:16:00Z"/>
  <w16cex:commentExtensible w16cex:durableId="253CB226" w16cex:dateUtc="2021-11-15T09:17:00Z"/>
  <w16cex:commentExtensible w16cex:durableId="253CB26B" w16cex:dateUtc="2021-11-15T09:18:00Z"/>
  <w16cex:commentExtensible w16cex:durableId="253CB2DC" w16cex:dateUtc="2021-11-15T0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2FA6" w14:textId="77777777" w:rsidR="006B5D8E" w:rsidRDefault="006B5D8E" w:rsidP="00976306">
      <w:pPr>
        <w:spacing w:after="0" w:line="240" w:lineRule="auto"/>
      </w:pPr>
      <w:r>
        <w:separator/>
      </w:r>
    </w:p>
  </w:endnote>
  <w:endnote w:type="continuationSeparator" w:id="0">
    <w:p w14:paraId="6B0B08CF" w14:textId="77777777" w:rsidR="006B5D8E" w:rsidRDefault="006B5D8E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1761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8550874" w14:textId="45684792" w:rsidR="00994278" w:rsidRPr="00956F07" w:rsidRDefault="0099427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56F07">
          <w:rPr>
            <w:rFonts w:ascii="Arial" w:hAnsi="Arial" w:cs="Arial"/>
            <w:sz w:val="24"/>
            <w:szCs w:val="24"/>
          </w:rPr>
          <w:fldChar w:fldCharType="begin"/>
        </w:r>
        <w:r w:rsidRPr="00956F07">
          <w:rPr>
            <w:rFonts w:ascii="Arial" w:hAnsi="Arial" w:cs="Arial"/>
            <w:sz w:val="24"/>
            <w:szCs w:val="24"/>
          </w:rPr>
          <w:instrText>PAGE   \* MERGEFORMAT</w:instrText>
        </w:r>
        <w:r w:rsidRPr="00956F07">
          <w:rPr>
            <w:rFonts w:ascii="Arial" w:hAnsi="Arial" w:cs="Arial"/>
            <w:sz w:val="24"/>
            <w:szCs w:val="24"/>
          </w:rPr>
          <w:fldChar w:fldCharType="separate"/>
        </w:r>
        <w:r w:rsidR="00BD6F3E">
          <w:rPr>
            <w:rFonts w:ascii="Arial" w:hAnsi="Arial" w:cs="Arial"/>
            <w:noProof/>
            <w:sz w:val="24"/>
            <w:szCs w:val="24"/>
          </w:rPr>
          <w:t>3</w:t>
        </w:r>
        <w:r w:rsidRPr="00956F0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514EB0" w14:textId="77777777" w:rsidR="005609FD" w:rsidRPr="00956F07" w:rsidRDefault="005609FD">
    <w:pPr>
      <w:pStyle w:val="Stopka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99879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BC1855C" w14:textId="23E804D3" w:rsidR="00994278" w:rsidRPr="008029F3" w:rsidRDefault="0099427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029F3">
          <w:rPr>
            <w:rFonts w:ascii="Arial" w:hAnsi="Arial" w:cs="Arial"/>
            <w:sz w:val="24"/>
            <w:szCs w:val="24"/>
          </w:rPr>
          <w:fldChar w:fldCharType="begin"/>
        </w:r>
        <w:r w:rsidRPr="008029F3">
          <w:rPr>
            <w:rFonts w:ascii="Arial" w:hAnsi="Arial" w:cs="Arial"/>
            <w:sz w:val="24"/>
            <w:szCs w:val="24"/>
          </w:rPr>
          <w:instrText>PAGE   \* MERGEFORMAT</w:instrText>
        </w:r>
        <w:r w:rsidRPr="008029F3">
          <w:rPr>
            <w:rFonts w:ascii="Arial" w:hAnsi="Arial" w:cs="Arial"/>
            <w:sz w:val="24"/>
            <w:szCs w:val="24"/>
          </w:rPr>
          <w:fldChar w:fldCharType="separate"/>
        </w:r>
        <w:r w:rsidR="00BD6F3E">
          <w:rPr>
            <w:rFonts w:ascii="Arial" w:hAnsi="Arial" w:cs="Arial"/>
            <w:noProof/>
            <w:sz w:val="24"/>
            <w:szCs w:val="24"/>
          </w:rPr>
          <w:t>1</w:t>
        </w:r>
        <w:r w:rsidRPr="008029F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0E351AF" w14:textId="77777777" w:rsidR="00994278" w:rsidRDefault="00994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FBF2" w14:textId="77777777" w:rsidR="006B5D8E" w:rsidRDefault="006B5D8E" w:rsidP="00976306">
      <w:pPr>
        <w:spacing w:after="0" w:line="240" w:lineRule="auto"/>
      </w:pPr>
      <w:r>
        <w:separator/>
      </w:r>
    </w:p>
  </w:footnote>
  <w:footnote w:type="continuationSeparator" w:id="0">
    <w:p w14:paraId="51606633" w14:textId="77777777" w:rsidR="006B5D8E" w:rsidRDefault="006B5D8E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0429" w14:textId="7F58C528" w:rsidR="008029F3" w:rsidRDefault="008029F3" w:rsidP="008029F3">
    <w:pPr>
      <w:pStyle w:val="Default"/>
      <w:spacing w:line="360" w:lineRule="auto"/>
      <w:jc w:val="right"/>
      <w:rPr>
        <w:rFonts w:ascii="Arial" w:hAnsi="Arial" w:cs="Arial"/>
        <w:bCs/>
        <w:color w:val="auto"/>
      </w:rPr>
    </w:pPr>
    <w:r>
      <w:rPr>
        <w:rFonts w:ascii="Arial" w:hAnsi="Arial" w:cs="Arial"/>
      </w:rPr>
      <w:t>Zał. Z1/PU-3</w:t>
    </w:r>
    <w:r w:rsidRPr="00FE0AF9">
      <w:rPr>
        <w:rFonts w:ascii="Arial" w:hAnsi="Arial" w:cs="Arial"/>
      </w:rPr>
      <w:t xml:space="preserve"> do Procedury</w:t>
    </w:r>
    <w:r w:rsidR="00214B7B">
      <w:rPr>
        <w:rFonts w:ascii="Arial" w:hAnsi="Arial" w:cs="Arial"/>
      </w:rPr>
      <w:t>:</w:t>
    </w:r>
    <w:r w:rsidRPr="00FE0AF9">
      <w:rPr>
        <w:rFonts w:ascii="Arial" w:hAnsi="Arial" w:cs="Arial"/>
      </w:rPr>
      <w:t xml:space="preserve"> </w:t>
    </w:r>
    <w:r w:rsidR="00AC2B1A">
      <w:rPr>
        <w:rFonts w:ascii="Arial" w:hAnsi="Arial" w:cs="Arial"/>
        <w:bCs/>
        <w:color w:val="auto"/>
      </w:rPr>
      <w:t>Nadzór</w:t>
    </w:r>
    <w:r w:rsidR="007E6CAD">
      <w:rPr>
        <w:rFonts w:ascii="Arial" w:hAnsi="Arial" w:cs="Arial"/>
        <w:bCs/>
        <w:color w:val="auto"/>
      </w:rPr>
      <w:t xml:space="preserve"> nad dokumentacją </w:t>
    </w:r>
    <w:r w:rsidR="004F2CC4">
      <w:rPr>
        <w:rFonts w:ascii="Arial" w:hAnsi="Arial" w:cs="Arial"/>
        <w:bCs/>
        <w:color w:val="auto"/>
      </w:rPr>
      <w:t xml:space="preserve">Uczelnianego </w:t>
    </w:r>
    <w:r w:rsidR="007E6CAD">
      <w:rPr>
        <w:rFonts w:ascii="Arial" w:hAnsi="Arial" w:cs="Arial"/>
        <w:bCs/>
        <w:color w:val="auto"/>
      </w:rPr>
      <w:t>S</w:t>
    </w:r>
    <w:r w:rsidRPr="008029F3">
      <w:rPr>
        <w:rFonts w:ascii="Arial" w:hAnsi="Arial" w:cs="Arial"/>
        <w:bCs/>
        <w:color w:val="auto"/>
      </w:rPr>
      <w:t>y</w:t>
    </w:r>
    <w:r w:rsidR="004F2CC4">
      <w:rPr>
        <w:rFonts w:ascii="Arial" w:hAnsi="Arial" w:cs="Arial"/>
        <w:bCs/>
        <w:color w:val="auto"/>
      </w:rPr>
      <w:t>s</w:t>
    </w:r>
    <w:r w:rsidRPr="008029F3">
      <w:rPr>
        <w:rFonts w:ascii="Arial" w:hAnsi="Arial" w:cs="Arial"/>
        <w:bCs/>
        <w:color w:val="auto"/>
      </w:rPr>
      <w:t xml:space="preserve">temu </w:t>
    </w:r>
  </w:p>
  <w:p w14:paraId="52606777" w14:textId="28DCB696" w:rsidR="008029F3" w:rsidRPr="00FE0AF9" w:rsidRDefault="007E6CAD" w:rsidP="008029F3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  <w:bCs/>
        <w:color w:val="auto"/>
      </w:rPr>
      <w:t>Zapewnienia Jakości K</w:t>
    </w:r>
    <w:r w:rsidR="008029F3" w:rsidRPr="008029F3">
      <w:rPr>
        <w:rFonts w:ascii="Arial" w:hAnsi="Arial" w:cs="Arial"/>
        <w:bCs/>
        <w:color w:val="auto"/>
      </w:rPr>
      <w:t>ształcenia</w:t>
    </w:r>
    <w:r w:rsidR="008029F3">
      <w:rPr>
        <w:rFonts w:ascii="Arial" w:hAnsi="Arial" w:cs="Arial"/>
        <w:bCs/>
        <w:color w:val="auto"/>
      </w:rPr>
      <w:t xml:space="preserve"> </w:t>
    </w:r>
    <w:r w:rsidR="008029F3">
      <w:rPr>
        <w:rFonts w:ascii="Arial" w:hAnsi="Arial" w:cs="Arial"/>
      </w:rPr>
      <w:t xml:space="preserve">(Zarządzenie nr </w:t>
    </w:r>
    <w:r w:rsidR="000D6E1B">
      <w:rPr>
        <w:rFonts w:ascii="Arial" w:hAnsi="Arial" w:cs="Arial"/>
      </w:rPr>
      <w:t>227</w:t>
    </w:r>
    <w:r w:rsidR="008029F3">
      <w:rPr>
        <w:rFonts w:ascii="Arial" w:hAnsi="Arial" w:cs="Arial"/>
      </w:rPr>
      <w:t>/202</w:t>
    </w:r>
    <w:r w:rsidR="000D6E1B">
      <w:rPr>
        <w:rFonts w:ascii="Arial" w:hAnsi="Arial" w:cs="Arial"/>
      </w:rPr>
      <w:t>2</w:t>
    </w:r>
    <w:r w:rsidR="008029F3">
      <w:rPr>
        <w:rFonts w:ascii="Arial" w:hAnsi="Arial" w:cs="Arial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15"/>
      <w:gridCol w:w="1124"/>
      <w:gridCol w:w="1733"/>
    </w:tblGrid>
    <w:tr w:rsidR="00994278" w:rsidRPr="000340F6" w14:paraId="0C71AE43" w14:textId="77777777" w:rsidTr="008029F3">
      <w:tc>
        <w:tcPr>
          <w:tcW w:w="2082" w:type="dxa"/>
        </w:tcPr>
        <w:p w14:paraId="27F4BAA7" w14:textId="77777777" w:rsidR="00994278" w:rsidRPr="000340F6" w:rsidRDefault="00994278" w:rsidP="00994278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036FC5D" wp14:editId="587C1BDA">
                <wp:extent cx="1185313" cy="10800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72A95E20" w14:textId="77777777" w:rsidR="00994278" w:rsidRPr="000340F6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40F6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68CDA13" w14:textId="1480A6CF" w:rsidR="00994278" w:rsidRPr="005609FD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5609FD">
            <w:rPr>
              <w:rFonts w:ascii="Arial" w:hAnsi="Arial" w:cs="Arial"/>
              <w:bCs/>
              <w:sz w:val="24"/>
              <w:szCs w:val="24"/>
            </w:rPr>
            <w:t>STRUKTURA DOKUMENTACJI</w:t>
          </w:r>
          <w:r w:rsidR="005E4DB9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4948A0">
            <w:rPr>
              <w:rFonts w:ascii="Arial" w:hAnsi="Arial" w:cs="Arial"/>
              <w:bCs/>
              <w:sz w:val="24"/>
              <w:szCs w:val="24"/>
            </w:rPr>
            <w:t>U</w:t>
          </w:r>
          <w:r w:rsidRPr="005609FD">
            <w:rPr>
              <w:rFonts w:ascii="Arial" w:hAnsi="Arial" w:cs="Arial"/>
              <w:bCs/>
              <w:sz w:val="24"/>
              <w:szCs w:val="24"/>
            </w:rPr>
            <w:t>SZJK</w:t>
          </w:r>
        </w:p>
      </w:tc>
      <w:tc>
        <w:tcPr>
          <w:tcW w:w="1124" w:type="dxa"/>
          <w:vAlign w:val="center"/>
        </w:tcPr>
        <w:p w14:paraId="4496ECD5" w14:textId="77777777" w:rsidR="00994278" w:rsidRPr="000340F6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340F6">
            <w:rPr>
              <w:rFonts w:ascii="Arial" w:hAnsi="Arial" w:cs="Arial"/>
              <w:sz w:val="24"/>
              <w:szCs w:val="24"/>
            </w:rPr>
            <w:t>Symbol</w:t>
          </w:r>
        </w:p>
        <w:p w14:paraId="6D0890BA" w14:textId="77777777" w:rsidR="00994278" w:rsidRPr="000340F6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40F6">
            <w:rPr>
              <w:rFonts w:ascii="Arial" w:hAnsi="Arial" w:cs="Arial"/>
              <w:b/>
              <w:sz w:val="24"/>
              <w:szCs w:val="24"/>
            </w:rPr>
            <w:t>Z1-PU3</w:t>
          </w:r>
        </w:p>
        <w:p w14:paraId="7CA5183E" w14:textId="77777777" w:rsidR="00994278" w:rsidRPr="000340F6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33" w:type="dxa"/>
          <w:vAlign w:val="center"/>
        </w:tcPr>
        <w:p w14:paraId="649FF948" w14:textId="35B82358" w:rsidR="00994278" w:rsidRPr="000340F6" w:rsidRDefault="00994278" w:rsidP="008029F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340F6">
            <w:rPr>
              <w:rFonts w:ascii="Arial" w:hAnsi="Arial" w:cs="Arial"/>
              <w:sz w:val="24"/>
              <w:szCs w:val="24"/>
            </w:rPr>
            <w:t>Edycja A</w:t>
          </w:r>
          <w:r w:rsidR="00366D3F">
            <w:rPr>
              <w:rFonts w:ascii="Arial" w:hAnsi="Arial" w:cs="Arial"/>
              <w:sz w:val="24"/>
              <w:szCs w:val="24"/>
            </w:rPr>
            <w:t>2</w:t>
          </w:r>
        </w:p>
        <w:p w14:paraId="682B3B9C" w14:textId="77777777" w:rsidR="00994278" w:rsidRPr="000340F6" w:rsidRDefault="00994278" w:rsidP="008029F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340F6">
            <w:rPr>
              <w:rFonts w:ascii="Arial" w:hAnsi="Arial" w:cs="Arial"/>
              <w:sz w:val="24"/>
              <w:szCs w:val="24"/>
            </w:rPr>
            <w:t>Strona</w:t>
          </w:r>
        </w:p>
        <w:p w14:paraId="5D9AC48F" w14:textId="58F689FF" w:rsidR="00994278" w:rsidRPr="000340F6" w:rsidRDefault="00994278" w:rsidP="008029F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340F6">
            <w:rPr>
              <w:rFonts w:ascii="Arial" w:hAnsi="Arial" w:cs="Arial"/>
              <w:sz w:val="24"/>
              <w:szCs w:val="24"/>
            </w:rPr>
            <w:fldChar w:fldCharType="begin"/>
          </w:r>
          <w:r w:rsidRPr="000340F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0340F6">
            <w:rPr>
              <w:rFonts w:ascii="Arial" w:hAnsi="Arial" w:cs="Arial"/>
              <w:sz w:val="24"/>
              <w:szCs w:val="24"/>
            </w:rPr>
            <w:fldChar w:fldCharType="separate"/>
          </w:r>
          <w:r w:rsidR="00BD6F3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0340F6">
            <w:rPr>
              <w:rFonts w:ascii="Arial" w:hAnsi="Arial" w:cs="Arial"/>
              <w:sz w:val="24"/>
              <w:szCs w:val="24"/>
            </w:rPr>
            <w:fldChar w:fldCharType="end"/>
          </w:r>
          <w:r w:rsidRPr="000340F6">
            <w:rPr>
              <w:rFonts w:ascii="Arial" w:hAnsi="Arial" w:cs="Arial"/>
              <w:sz w:val="24"/>
              <w:szCs w:val="24"/>
            </w:rPr>
            <w:t xml:space="preserve"> z </w:t>
          </w:r>
          <w:r w:rsidRPr="000340F6">
            <w:rPr>
              <w:rFonts w:ascii="Arial" w:hAnsi="Arial" w:cs="Arial"/>
              <w:sz w:val="24"/>
              <w:szCs w:val="24"/>
            </w:rPr>
            <w:fldChar w:fldCharType="begin"/>
          </w:r>
          <w:r w:rsidRPr="000340F6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0340F6">
            <w:rPr>
              <w:rFonts w:ascii="Arial" w:hAnsi="Arial" w:cs="Arial"/>
              <w:sz w:val="24"/>
              <w:szCs w:val="24"/>
            </w:rPr>
            <w:fldChar w:fldCharType="separate"/>
          </w:r>
          <w:r w:rsidR="00BD6F3E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0340F6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7C5839D4" w14:textId="77777777" w:rsidR="00994278" w:rsidRDefault="00994278" w:rsidP="00A1208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340F6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15738994" w14:textId="34E49717" w:rsidR="003A6345" w:rsidRPr="000340F6" w:rsidRDefault="000D6E1B" w:rsidP="000D6E1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D6E1B">
            <w:rPr>
              <w:rFonts w:ascii="Arial" w:hAnsi="Arial" w:cs="Arial"/>
              <w:sz w:val="24"/>
              <w:szCs w:val="24"/>
            </w:rPr>
            <w:t>1</w:t>
          </w:r>
          <w:r w:rsidR="00600309">
            <w:rPr>
              <w:rFonts w:ascii="Arial" w:hAnsi="Arial" w:cs="Arial"/>
              <w:sz w:val="24"/>
              <w:szCs w:val="24"/>
            </w:rPr>
            <w:t>7</w:t>
          </w:r>
          <w:r w:rsidRPr="000D6E1B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00AED51A" w14:textId="77777777" w:rsidR="005609FD" w:rsidRDefault="00560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70C0"/>
      </w:rPr>
    </w:lvl>
  </w:abstractNum>
  <w:abstractNum w:abstractNumId="4" w15:restartNumberingAfterBreak="0">
    <w:nsid w:val="0EDA7772"/>
    <w:multiLevelType w:val="hybridMultilevel"/>
    <w:tmpl w:val="5A0A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16D5"/>
    <w:multiLevelType w:val="hybridMultilevel"/>
    <w:tmpl w:val="406E42D2"/>
    <w:lvl w:ilvl="0" w:tplc="D6CC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258"/>
    <w:multiLevelType w:val="hybridMultilevel"/>
    <w:tmpl w:val="11F64618"/>
    <w:lvl w:ilvl="0" w:tplc="44AE39F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7" w15:restartNumberingAfterBreak="0">
    <w:nsid w:val="549C2F23"/>
    <w:multiLevelType w:val="multilevel"/>
    <w:tmpl w:val="FEBE86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60C60"/>
    <w:multiLevelType w:val="hybridMultilevel"/>
    <w:tmpl w:val="FBBAD7B6"/>
    <w:lvl w:ilvl="0" w:tplc="9398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A4A289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00B0F0"/>
      </w:rPr>
    </w:lvl>
    <w:lvl w:ilvl="3" w:tplc="E6968AE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7CF8"/>
    <w:multiLevelType w:val="hybridMultilevel"/>
    <w:tmpl w:val="D27427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2005C"/>
    <w:rsid w:val="000340F6"/>
    <w:rsid w:val="00047E67"/>
    <w:rsid w:val="00050546"/>
    <w:rsid w:val="000A5954"/>
    <w:rsid w:val="000C639C"/>
    <w:rsid w:val="000D3068"/>
    <w:rsid w:val="000D6E1B"/>
    <w:rsid w:val="000F049B"/>
    <w:rsid w:val="001371DD"/>
    <w:rsid w:val="00183518"/>
    <w:rsid w:val="00190579"/>
    <w:rsid w:val="001D79CE"/>
    <w:rsid w:val="001E1F05"/>
    <w:rsid w:val="00204216"/>
    <w:rsid w:val="00214B7B"/>
    <w:rsid w:val="00237477"/>
    <w:rsid w:val="00266DA8"/>
    <w:rsid w:val="00311F0C"/>
    <w:rsid w:val="00330A0F"/>
    <w:rsid w:val="00355F6C"/>
    <w:rsid w:val="00366D3F"/>
    <w:rsid w:val="003773FD"/>
    <w:rsid w:val="00393E7E"/>
    <w:rsid w:val="00396512"/>
    <w:rsid w:val="003A6345"/>
    <w:rsid w:val="003B553E"/>
    <w:rsid w:val="00402F5B"/>
    <w:rsid w:val="00422F4D"/>
    <w:rsid w:val="004303B3"/>
    <w:rsid w:val="004317FD"/>
    <w:rsid w:val="0044452D"/>
    <w:rsid w:val="004948A0"/>
    <w:rsid w:val="00497689"/>
    <w:rsid w:val="004F2CC4"/>
    <w:rsid w:val="005208FB"/>
    <w:rsid w:val="005609FD"/>
    <w:rsid w:val="005649C4"/>
    <w:rsid w:val="00584BE5"/>
    <w:rsid w:val="005C2374"/>
    <w:rsid w:val="005C78FB"/>
    <w:rsid w:val="005E4DB9"/>
    <w:rsid w:val="00600309"/>
    <w:rsid w:val="00611931"/>
    <w:rsid w:val="00645EDF"/>
    <w:rsid w:val="0064784A"/>
    <w:rsid w:val="00665A58"/>
    <w:rsid w:val="006759CF"/>
    <w:rsid w:val="0069658A"/>
    <w:rsid w:val="006A1BC2"/>
    <w:rsid w:val="006B5D8E"/>
    <w:rsid w:val="006C7CBF"/>
    <w:rsid w:val="00705C5F"/>
    <w:rsid w:val="0070743D"/>
    <w:rsid w:val="00721B1E"/>
    <w:rsid w:val="00721EAF"/>
    <w:rsid w:val="00731571"/>
    <w:rsid w:val="0077494A"/>
    <w:rsid w:val="00782C90"/>
    <w:rsid w:val="007E6CAD"/>
    <w:rsid w:val="00801E0F"/>
    <w:rsid w:val="008029F3"/>
    <w:rsid w:val="008073EA"/>
    <w:rsid w:val="00843F49"/>
    <w:rsid w:val="00852C8C"/>
    <w:rsid w:val="0086647C"/>
    <w:rsid w:val="00870841"/>
    <w:rsid w:val="00881E77"/>
    <w:rsid w:val="00883387"/>
    <w:rsid w:val="0089425A"/>
    <w:rsid w:val="008A595F"/>
    <w:rsid w:val="008A74FA"/>
    <w:rsid w:val="008B44F0"/>
    <w:rsid w:val="008B7867"/>
    <w:rsid w:val="008E2025"/>
    <w:rsid w:val="008E35DA"/>
    <w:rsid w:val="0090338A"/>
    <w:rsid w:val="00907118"/>
    <w:rsid w:val="00914F74"/>
    <w:rsid w:val="009244F0"/>
    <w:rsid w:val="009271BD"/>
    <w:rsid w:val="00941D5F"/>
    <w:rsid w:val="009467C6"/>
    <w:rsid w:val="00956F07"/>
    <w:rsid w:val="00962BD3"/>
    <w:rsid w:val="00970D95"/>
    <w:rsid w:val="00972FCE"/>
    <w:rsid w:val="00976306"/>
    <w:rsid w:val="00980E34"/>
    <w:rsid w:val="00983AAE"/>
    <w:rsid w:val="00994278"/>
    <w:rsid w:val="009D61E8"/>
    <w:rsid w:val="009D65E7"/>
    <w:rsid w:val="009F69C0"/>
    <w:rsid w:val="00A0606F"/>
    <w:rsid w:val="00A12080"/>
    <w:rsid w:val="00A32101"/>
    <w:rsid w:val="00A35944"/>
    <w:rsid w:val="00A443E1"/>
    <w:rsid w:val="00A66058"/>
    <w:rsid w:val="00A922AB"/>
    <w:rsid w:val="00AC2B1A"/>
    <w:rsid w:val="00AC30CB"/>
    <w:rsid w:val="00AE7F55"/>
    <w:rsid w:val="00AF3F84"/>
    <w:rsid w:val="00AF7EAF"/>
    <w:rsid w:val="00B10362"/>
    <w:rsid w:val="00B1686F"/>
    <w:rsid w:val="00B30643"/>
    <w:rsid w:val="00B3309F"/>
    <w:rsid w:val="00B84057"/>
    <w:rsid w:val="00B87C44"/>
    <w:rsid w:val="00BA7714"/>
    <w:rsid w:val="00BD6F3E"/>
    <w:rsid w:val="00C00F17"/>
    <w:rsid w:val="00C12FCD"/>
    <w:rsid w:val="00C21B6D"/>
    <w:rsid w:val="00C2448C"/>
    <w:rsid w:val="00C536D0"/>
    <w:rsid w:val="00C62AA7"/>
    <w:rsid w:val="00C66C4F"/>
    <w:rsid w:val="00C9533A"/>
    <w:rsid w:val="00C95FA8"/>
    <w:rsid w:val="00CD08A8"/>
    <w:rsid w:val="00CD181D"/>
    <w:rsid w:val="00CD3A9A"/>
    <w:rsid w:val="00CD67A9"/>
    <w:rsid w:val="00D0258F"/>
    <w:rsid w:val="00D0593F"/>
    <w:rsid w:val="00D452C0"/>
    <w:rsid w:val="00DA5326"/>
    <w:rsid w:val="00E07008"/>
    <w:rsid w:val="00E11D43"/>
    <w:rsid w:val="00E35EC9"/>
    <w:rsid w:val="00E61239"/>
    <w:rsid w:val="00E90040"/>
    <w:rsid w:val="00E916F2"/>
    <w:rsid w:val="00EC49E1"/>
    <w:rsid w:val="00EC4F1D"/>
    <w:rsid w:val="00EF4B18"/>
    <w:rsid w:val="00F04C88"/>
    <w:rsid w:val="00F12873"/>
    <w:rsid w:val="00F15328"/>
    <w:rsid w:val="00F24AB9"/>
    <w:rsid w:val="00F2756C"/>
    <w:rsid w:val="00F31431"/>
    <w:rsid w:val="00F41E19"/>
    <w:rsid w:val="00F637B0"/>
    <w:rsid w:val="00F64894"/>
    <w:rsid w:val="00F86088"/>
    <w:rsid w:val="00FA2051"/>
    <w:rsid w:val="00FA5F6D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F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518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6E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6E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55B0-6F87-4EE4-9B40-A2767B0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Anita Nowakowska</cp:lastModifiedBy>
  <cp:revision>7</cp:revision>
  <cp:lastPrinted>2022-01-11T13:09:00Z</cp:lastPrinted>
  <dcterms:created xsi:type="dcterms:W3CDTF">2021-12-20T09:42:00Z</dcterms:created>
  <dcterms:modified xsi:type="dcterms:W3CDTF">2022-01-13T06:45:00Z</dcterms:modified>
</cp:coreProperties>
</file>