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E4F" w:rsidRDefault="00022E4F" w:rsidP="00022E4F">
      <w:pPr>
        <w:spacing w:after="0" w:line="360" w:lineRule="auto"/>
        <w:jc w:val="right"/>
        <w:rPr>
          <w:rFonts w:ascii="Arial" w:hAnsi="Arial"/>
        </w:rPr>
      </w:pPr>
      <w:r>
        <w:rPr>
          <w:rFonts w:ascii="Arial" w:hAnsi="Arial"/>
        </w:rPr>
        <w:t>Załącznik</w:t>
      </w:r>
    </w:p>
    <w:p w:rsidR="00022E4F" w:rsidRDefault="00022E4F" w:rsidP="00022E4F">
      <w:pPr>
        <w:spacing w:after="0" w:line="360" w:lineRule="auto"/>
        <w:ind w:left="708" w:firstLine="708"/>
        <w:jc w:val="right"/>
        <w:rPr>
          <w:rFonts w:ascii="Arial" w:hAnsi="Arial"/>
        </w:rPr>
      </w:pPr>
      <w:r>
        <w:rPr>
          <w:rFonts w:ascii="Arial" w:hAnsi="Arial"/>
        </w:rPr>
        <w:t xml:space="preserve">do Uchwały nr …./2021/2022 Senatu </w:t>
      </w:r>
      <w:proofErr w:type="spellStart"/>
      <w:r>
        <w:rPr>
          <w:rFonts w:ascii="Arial" w:hAnsi="Arial"/>
        </w:rPr>
        <w:t>PCz</w:t>
      </w:r>
      <w:proofErr w:type="spellEnd"/>
      <w:r>
        <w:rPr>
          <w:rFonts w:ascii="Arial" w:hAnsi="Arial"/>
        </w:rPr>
        <w:t xml:space="preserve"> </w:t>
      </w:r>
      <w:r>
        <w:rPr>
          <w:rFonts w:ascii="Arial" w:hAnsi="Arial"/>
        </w:rPr>
        <w:br/>
        <w:t>z dnia 23 marca 2022 roku</w:t>
      </w:r>
    </w:p>
    <w:p w:rsidR="00022E4F" w:rsidRDefault="00022E4F" w:rsidP="00A674A1">
      <w:pPr>
        <w:widowControl w:val="0"/>
        <w:suppressAutoHyphens/>
        <w:spacing w:after="0" w:line="360" w:lineRule="auto"/>
        <w:jc w:val="center"/>
        <w:rPr>
          <w:rFonts w:ascii="Arial" w:hAnsi="Arial"/>
          <w:b/>
          <w:color w:val="000000"/>
          <w:kern w:val="2"/>
          <w:sz w:val="24"/>
          <w:szCs w:val="24"/>
        </w:rPr>
      </w:pPr>
    </w:p>
    <w:p w:rsidR="00022E4F" w:rsidRDefault="00022E4F" w:rsidP="00A674A1">
      <w:pPr>
        <w:widowControl w:val="0"/>
        <w:suppressAutoHyphens/>
        <w:spacing w:after="0" w:line="360" w:lineRule="auto"/>
        <w:jc w:val="center"/>
        <w:rPr>
          <w:rFonts w:ascii="Arial" w:hAnsi="Arial"/>
          <w:b/>
          <w:color w:val="000000"/>
          <w:kern w:val="2"/>
          <w:sz w:val="24"/>
          <w:szCs w:val="24"/>
        </w:rPr>
      </w:pPr>
    </w:p>
    <w:p w:rsidR="00C14901" w:rsidRPr="00474F7A" w:rsidRDefault="00C14901" w:rsidP="00C14901">
      <w:pPr>
        <w:jc w:val="center"/>
        <w:rPr>
          <w:rFonts w:ascii="Arial" w:hAnsi="Arial"/>
          <w:b/>
          <w:sz w:val="40"/>
          <w:szCs w:val="40"/>
        </w:rPr>
      </w:pPr>
      <w:bookmarkStart w:id="0" w:name="_Hlk92874398"/>
      <w:r w:rsidRPr="00474F7A">
        <w:rPr>
          <w:rFonts w:ascii="Arial" w:hAnsi="Arial"/>
          <w:b/>
          <w:sz w:val="40"/>
          <w:szCs w:val="40"/>
        </w:rPr>
        <w:t>POLITECHNIKA CZĘSTOCHOWSKA</w:t>
      </w:r>
    </w:p>
    <w:p w:rsidR="00C14901" w:rsidRPr="00474F7A" w:rsidRDefault="00C14901" w:rsidP="00C14901">
      <w:pPr>
        <w:tabs>
          <w:tab w:val="left" w:pos="426"/>
        </w:tabs>
        <w:jc w:val="center"/>
        <w:rPr>
          <w:rFonts w:ascii="Arial" w:hAnsi="Arial"/>
          <w:b/>
          <w:sz w:val="40"/>
          <w:szCs w:val="40"/>
        </w:rPr>
      </w:pPr>
    </w:p>
    <w:p w:rsidR="00C14901" w:rsidRPr="00474F7A" w:rsidRDefault="002D7AEF" w:rsidP="001F604B">
      <w:pPr>
        <w:tabs>
          <w:tab w:val="left" w:pos="426"/>
        </w:tabs>
        <w:jc w:val="center"/>
        <w:rPr>
          <w:rFonts w:ascii="Arial" w:hAnsi="Arial"/>
          <w:b/>
          <w:sz w:val="40"/>
          <w:szCs w:val="40"/>
        </w:rPr>
      </w:pPr>
      <w:r w:rsidRPr="002D7AEF">
        <w:rPr>
          <w:noProof/>
        </w:rPr>
        <w:pict>
          <v:shapetype id="_x0000_t202" coordsize="21600,21600" o:spt="202" path="m,l,21600r21600,l21600,xe">
            <v:stroke joinstyle="miter"/>
            <v:path gradientshapeok="t" o:connecttype="rect"/>
          </v:shapetype>
          <v:shape id="Pole tekstowe 1" o:spid="_x0000_s1026" type="#_x0000_t202" style="position:absolute;left:0;text-align:left;margin-left:0;margin-top:0;width:1.8pt;height:21.5pt;z-index:251661312;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" stroked="f">
            <v:textbox inset=".35pt,.35pt,.35pt,.35pt">
              <w:txbxContent>
                <w:p w:rsidR="00C14901" w:rsidRDefault="00C14901" w:rsidP="00C14901">
                  <w:pPr>
                    <w:pBdr>
                      <w:top w:val="none" w:sz="0" w:space="0" w:color="000000"/>
                      <w:left w:val="none" w:sz="0" w:space="0" w:color="000000"/>
                      <w:bottom w:val="none" w:sz="0" w:space="0" w:color="000000"/>
                      <w:right w:val="none" w:sz="0" w:space="0" w:color="000000"/>
                    </w:pBdr>
                    <w:tabs>
                      <w:tab w:val="left" w:pos="426"/>
                    </w:tabs>
                    <w:jc w:val="center"/>
                    <w:rPr>
                      <w:rFonts w:cs="Calibri"/>
                      <w:color w:val="000000"/>
                      <w:sz w:val="36"/>
                    </w:rPr>
                  </w:pPr>
                </w:p>
              </w:txbxContent>
            </v:textbox>
            <w10:wrap type="topAndBottom" anchorx="margin" anchory="margin"/>
          </v:shape>
        </w:pict>
      </w:r>
    </w:p>
    <w:p w:rsidR="00C14901" w:rsidRPr="00474F7A" w:rsidRDefault="00C14901" w:rsidP="00C14901">
      <w:pPr>
        <w:spacing w:before="120"/>
        <w:jc w:val="center"/>
        <w:rPr>
          <w:rFonts w:ascii="Arial" w:hAnsi="Arial"/>
          <w:b/>
          <w:sz w:val="40"/>
          <w:szCs w:val="40"/>
        </w:rPr>
      </w:pPr>
      <w:r w:rsidRPr="00474F7A">
        <w:rPr>
          <w:rFonts w:ascii="Arial" w:hAnsi="Arial"/>
          <w:b/>
          <w:sz w:val="40"/>
          <w:szCs w:val="40"/>
          <w:lang w:eastAsia="ar-SA"/>
        </w:rPr>
        <w:t>PROGRAM STUDIÓW</w:t>
      </w:r>
    </w:p>
    <w:p w:rsidR="00C14901" w:rsidRPr="00474F7A" w:rsidRDefault="00C14901" w:rsidP="00C14901">
      <w:pPr>
        <w:tabs>
          <w:tab w:val="left" w:pos="426"/>
        </w:tabs>
        <w:spacing w:line="240" w:lineRule="auto"/>
        <w:jc w:val="center"/>
        <w:rPr>
          <w:rFonts w:ascii="Arial" w:hAnsi="Arial"/>
          <w:b/>
          <w:sz w:val="40"/>
          <w:szCs w:val="40"/>
        </w:rPr>
      </w:pPr>
      <w:r w:rsidRPr="00474F7A">
        <w:rPr>
          <w:rFonts w:ascii="Arial" w:hAnsi="Arial"/>
          <w:b/>
          <w:sz w:val="40"/>
          <w:szCs w:val="40"/>
        </w:rPr>
        <w:t xml:space="preserve">nazwa kierunku: </w:t>
      </w:r>
    </w:p>
    <w:p w:rsidR="00904019" w:rsidRPr="00A674A1" w:rsidRDefault="00904019" w:rsidP="00A674A1">
      <w:pPr>
        <w:tabs>
          <w:tab w:val="left" w:pos="426"/>
        </w:tabs>
        <w:suppressAutoHyphens/>
        <w:spacing w:after="0" w:line="360" w:lineRule="auto"/>
        <w:jc w:val="center"/>
        <w:rPr>
          <w:rFonts w:ascii="Arial" w:hAnsi="Arial"/>
          <w:b/>
          <w:color w:val="000000"/>
          <w:kern w:val="2"/>
          <w:sz w:val="24"/>
          <w:szCs w:val="24"/>
        </w:rPr>
      </w:pPr>
    </w:p>
    <w:p w:rsidR="00A674A1" w:rsidRPr="00A6628F" w:rsidRDefault="00A674A1" w:rsidP="00A674A1">
      <w:pPr>
        <w:tabs>
          <w:tab w:val="left" w:pos="426"/>
        </w:tabs>
        <w:suppressAutoHyphens/>
        <w:spacing w:after="0" w:line="360" w:lineRule="auto"/>
        <w:jc w:val="center"/>
        <w:rPr>
          <w:rFonts w:ascii="Arial" w:hAnsi="Arial"/>
          <w:b/>
          <w:color w:val="000000"/>
          <w:kern w:val="2"/>
          <w:sz w:val="36"/>
          <w:szCs w:val="24"/>
        </w:rPr>
      </w:pPr>
      <w:r w:rsidRPr="00A6628F">
        <w:rPr>
          <w:rFonts w:ascii="Arial" w:hAnsi="Arial"/>
          <w:b/>
          <w:color w:val="000000"/>
          <w:kern w:val="2"/>
          <w:sz w:val="36"/>
          <w:szCs w:val="24"/>
        </w:rPr>
        <w:t>ODNAWIALNE ŹRÓDŁA ENERGII</w:t>
      </w:r>
      <w:bookmarkStart w:id="1" w:name="_GoBack"/>
      <w:bookmarkEnd w:id="1"/>
    </w:p>
    <w:p w:rsidR="00904019" w:rsidRPr="00A674A1" w:rsidRDefault="00904019" w:rsidP="00A674A1">
      <w:pPr>
        <w:tabs>
          <w:tab w:val="left" w:pos="426"/>
        </w:tabs>
        <w:suppressAutoHyphens/>
        <w:spacing w:after="0" w:line="360" w:lineRule="auto"/>
        <w:jc w:val="center"/>
        <w:rPr>
          <w:rFonts w:ascii="Arial" w:eastAsia="AR PL UMing HK" w:hAnsi="Arial"/>
          <w:b/>
          <w:kern w:val="2"/>
          <w:sz w:val="24"/>
          <w:szCs w:val="24"/>
          <w:lang w:eastAsia="zh-CN"/>
        </w:rPr>
      </w:pPr>
    </w:p>
    <w:p w:rsidR="00A674A1" w:rsidRPr="00A674A1" w:rsidRDefault="00A674A1" w:rsidP="00A674A1">
      <w:pPr>
        <w:tabs>
          <w:tab w:val="left" w:pos="426"/>
        </w:tabs>
        <w:suppressAutoHyphens/>
        <w:spacing w:after="0" w:line="360" w:lineRule="auto"/>
        <w:jc w:val="center"/>
        <w:rPr>
          <w:rFonts w:ascii="Arial" w:hAnsi="Arial"/>
          <w:b/>
          <w:color w:val="000000"/>
          <w:kern w:val="2"/>
          <w:sz w:val="24"/>
          <w:szCs w:val="24"/>
        </w:rPr>
      </w:pPr>
      <w:r w:rsidRPr="00A674A1">
        <w:rPr>
          <w:rFonts w:ascii="Arial" w:hAnsi="Arial"/>
          <w:b/>
          <w:color w:val="000000"/>
          <w:kern w:val="2"/>
          <w:sz w:val="24"/>
          <w:szCs w:val="24"/>
        </w:rPr>
        <w:t>Cykl kształcenia rozpoczynający się</w:t>
      </w:r>
    </w:p>
    <w:p w:rsidR="00A674A1" w:rsidRPr="00A674A1" w:rsidRDefault="00A674A1" w:rsidP="00A674A1">
      <w:pPr>
        <w:tabs>
          <w:tab w:val="left" w:pos="426"/>
        </w:tabs>
        <w:suppressAutoHyphens/>
        <w:spacing w:after="0" w:line="360" w:lineRule="auto"/>
        <w:jc w:val="center"/>
        <w:rPr>
          <w:rFonts w:ascii="Arial" w:eastAsia="AR PL UMing HK" w:hAnsi="Arial"/>
          <w:kern w:val="2"/>
          <w:sz w:val="24"/>
          <w:szCs w:val="24"/>
          <w:lang w:eastAsia="zh-CN"/>
        </w:rPr>
      </w:pPr>
      <w:r w:rsidRPr="00A674A1">
        <w:rPr>
          <w:rFonts w:ascii="Arial" w:hAnsi="Arial"/>
          <w:b/>
          <w:color w:val="000000"/>
          <w:kern w:val="2"/>
          <w:sz w:val="24"/>
          <w:szCs w:val="24"/>
        </w:rPr>
        <w:t>od roku akademickiego 202</w:t>
      </w:r>
      <w:r w:rsidR="008F25B4">
        <w:rPr>
          <w:rFonts w:ascii="Arial" w:hAnsi="Arial"/>
          <w:b/>
          <w:color w:val="000000"/>
          <w:kern w:val="2"/>
          <w:sz w:val="24"/>
          <w:szCs w:val="24"/>
        </w:rPr>
        <w:t>2</w:t>
      </w:r>
      <w:r w:rsidRPr="00A674A1">
        <w:rPr>
          <w:rFonts w:ascii="Arial" w:hAnsi="Arial"/>
          <w:b/>
          <w:color w:val="000000"/>
          <w:kern w:val="2"/>
          <w:sz w:val="24"/>
          <w:szCs w:val="24"/>
        </w:rPr>
        <w:t>/202</w:t>
      </w:r>
      <w:r w:rsidR="008F25B4">
        <w:rPr>
          <w:rFonts w:ascii="Arial" w:hAnsi="Arial"/>
          <w:b/>
          <w:color w:val="000000"/>
          <w:kern w:val="2"/>
          <w:sz w:val="24"/>
          <w:szCs w:val="24"/>
        </w:rPr>
        <w:t>3</w:t>
      </w:r>
    </w:p>
    <w:p w:rsidR="00A674A1" w:rsidRPr="00A674A1" w:rsidRDefault="00A674A1" w:rsidP="00A674A1">
      <w:pPr>
        <w:tabs>
          <w:tab w:val="left" w:pos="426"/>
        </w:tabs>
        <w:suppressAutoHyphens/>
        <w:spacing w:after="0" w:line="360" w:lineRule="auto"/>
        <w:rPr>
          <w:rFonts w:ascii="Arial" w:hAnsi="Arial"/>
          <w:color w:val="000000"/>
          <w:kern w:val="2"/>
          <w:sz w:val="24"/>
          <w:szCs w:val="24"/>
        </w:rPr>
      </w:pPr>
      <w:bookmarkStart w:id="2" w:name="_Hlk34157982"/>
    </w:p>
    <w:p w:rsidR="00A674A1" w:rsidRPr="00A674A1" w:rsidRDefault="00A674A1" w:rsidP="00A674A1">
      <w:pPr>
        <w:tabs>
          <w:tab w:val="left" w:pos="426"/>
        </w:tabs>
        <w:suppressAutoHyphens/>
        <w:spacing w:after="0" w:line="360" w:lineRule="auto"/>
        <w:rPr>
          <w:rFonts w:ascii="Arial" w:hAnsi="Arial"/>
          <w:color w:val="000000"/>
          <w:kern w:val="2"/>
          <w:sz w:val="24"/>
          <w:szCs w:val="24"/>
        </w:rPr>
      </w:pPr>
    </w:p>
    <w:p w:rsidR="00A674A1" w:rsidRPr="00A674A1" w:rsidRDefault="00A674A1" w:rsidP="00A674A1">
      <w:pPr>
        <w:tabs>
          <w:tab w:val="left" w:pos="426"/>
        </w:tabs>
        <w:suppressAutoHyphens/>
        <w:spacing w:after="0" w:line="360" w:lineRule="auto"/>
        <w:rPr>
          <w:rFonts w:ascii="Arial" w:hAnsi="Arial"/>
          <w:color w:val="000000"/>
          <w:kern w:val="2"/>
          <w:sz w:val="24"/>
          <w:szCs w:val="24"/>
        </w:rPr>
      </w:pPr>
    </w:p>
    <w:p w:rsidR="00A674A1" w:rsidRDefault="00A674A1" w:rsidP="00A674A1">
      <w:pPr>
        <w:tabs>
          <w:tab w:val="left" w:pos="426"/>
        </w:tabs>
        <w:suppressAutoHyphens/>
        <w:spacing w:after="0" w:line="360" w:lineRule="auto"/>
        <w:rPr>
          <w:rFonts w:ascii="Arial" w:hAnsi="Arial"/>
          <w:color w:val="000000"/>
          <w:kern w:val="2"/>
          <w:sz w:val="24"/>
          <w:szCs w:val="24"/>
        </w:rPr>
      </w:pPr>
    </w:p>
    <w:p w:rsidR="001F604B" w:rsidRDefault="001F604B" w:rsidP="00A674A1">
      <w:pPr>
        <w:tabs>
          <w:tab w:val="left" w:pos="426"/>
        </w:tabs>
        <w:suppressAutoHyphens/>
        <w:spacing w:after="0" w:line="360" w:lineRule="auto"/>
        <w:rPr>
          <w:rFonts w:ascii="Arial" w:hAnsi="Arial"/>
          <w:color w:val="000000"/>
          <w:kern w:val="2"/>
          <w:sz w:val="24"/>
          <w:szCs w:val="24"/>
        </w:rPr>
      </w:pPr>
    </w:p>
    <w:p w:rsidR="001F604B" w:rsidRDefault="001F604B" w:rsidP="00A674A1">
      <w:pPr>
        <w:tabs>
          <w:tab w:val="left" w:pos="426"/>
        </w:tabs>
        <w:suppressAutoHyphens/>
        <w:spacing w:after="0" w:line="360" w:lineRule="auto"/>
        <w:rPr>
          <w:rFonts w:ascii="Arial" w:hAnsi="Arial"/>
          <w:color w:val="000000"/>
          <w:kern w:val="2"/>
          <w:sz w:val="24"/>
          <w:szCs w:val="24"/>
        </w:rPr>
      </w:pPr>
    </w:p>
    <w:p w:rsidR="00A674A1" w:rsidRPr="00A674A1" w:rsidRDefault="00A674A1" w:rsidP="00A674A1">
      <w:pPr>
        <w:tabs>
          <w:tab w:val="left" w:pos="426"/>
        </w:tabs>
        <w:suppressAutoHyphens/>
        <w:spacing w:after="0" w:line="360" w:lineRule="auto"/>
        <w:rPr>
          <w:rFonts w:ascii="Arial" w:hAnsi="Arial"/>
          <w:color w:val="000000"/>
          <w:kern w:val="2"/>
          <w:sz w:val="24"/>
          <w:szCs w:val="24"/>
        </w:rPr>
      </w:pPr>
    </w:p>
    <w:p w:rsidR="00A674A1" w:rsidRPr="00A674A1" w:rsidRDefault="00A674A1" w:rsidP="00A674A1">
      <w:pPr>
        <w:tabs>
          <w:tab w:val="left" w:pos="426"/>
        </w:tabs>
        <w:suppressAutoHyphens/>
        <w:spacing w:after="0" w:line="360" w:lineRule="auto"/>
        <w:rPr>
          <w:rFonts w:ascii="Arial" w:hAnsi="Arial"/>
          <w:color w:val="000000"/>
          <w:kern w:val="2"/>
          <w:sz w:val="24"/>
          <w:szCs w:val="24"/>
        </w:rPr>
      </w:pPr>
    </w:p>
    <w:p w:rsidR="00A674A1" w:rsidRPr="00A674A1" w:rsidRDefault="00A674A1" w:rsidP="00A674A1">
      <w:pPr>
        <w:tabs>
          <w:tab w:val="left" w:pos="426"/>
        </w:tabs>
        <w:suppressAutoHyphens/>
        <w:spacing w:after="0" w:line="360" w:lineRule="auto"/>
        <w:rPr>
          <w:rFonts w:ascii="Arial" w:hAnsi="Arial"/>
          <w:b/>
          <w:color w:val="000000"/>
          <w:kern w:val="2"/>
          <w:sz w:val="24"/>
          <w:szCs w:val="24"/>
        </w:rPr>
      </w:pPr>
      <w:r w:rsidRPr="00A674A1">
        <w:rPr>
          <w:rFonts w:ascii="Arial" w:hAnsi="Arial"/>
          <w:color w:val="000000"/>
          <w:kern w:val="2"/>
          <w:sz w:val="24"/>
          <w:szCs w:val="24"/>
        </w:rPr>
        <w:t xml:space="preserve">Poziom: </w:t>
      </w:r>
      <w:r w:rsidRPr="00A674A1">
        <w:rPr>
          <w:rFonts w:ascii="Arial" w:hAnsi="Arial"/>
          <w:b/>
          <w:color w:val="000000"/>
          <w:kern w:val="2"/>
          <w:sz w:val="24"/>
          <w:szCs w:val="24"/>
        </w:rPr>
        <w:t>studia pierwszego stopnia</w:t>
      </w:r>
    </w:p>
    <w:p w:rsidR="00A674A1" w:rsidRPr="00A674A1" w:rsidRDefault="00A674A1" w:rsidP="00A674A1">
      <w:pPr>
        <w:tabs>
          <w:tab w:val="left" w:pos="426"/>
        </w:tabs>
        <w:suppressAutoHyphens/>
        <w:spacing w:after="0" w:line="360" w:lineRule="auto"/>
        <w:rPr>
          <w:rFonts w:ascii="Arial" w:hAnsi="Arial"/>
          <w:b/>
          <w:color w:val="000000"/>
          <w:kern w:val="2"/>
          <w:sz w:val="24"/>
          <w:szCs w:val="24"/>
        </w:rPr>
      </w:pPr>
      <w:r w:rsidRPr="00A674A1">
        <w:rPr>
          <w:rFonts w:ascii="Arial" w:hAnsi="Arial"/>
          <w:color w:val="000000"/>
          <w:kern w:val="2"/>
          <w:sz w:val="24"/>
          <w:szCs w:val="24"/>
        </w:rPr>
        <w:t xml:space="preserve">Profil: </w:t>
      </w:r>
      <w:proofErr w:type="spellStart"/>
      <w:r w:rsidRPr="00A674A1">
        <w:rPr>
          <w:rFonts w:ascii="Arial" w:hAnsi="Arial"/>
          <w:b/>
          <w:color w:val="000000"/>
          <w:kern w:val="2"/>
          <w:sz w:val="24"/>
          <w:szCs w:val="24"/>
        </w:rPr>
        <w:t>ogólnoakademicki</w:t>
      </w:r>
      <w:proofErr w:type="spellEnd"/>
    </w:p>
    <w:p w:rsidR="00A674A1" w:rsidRPr="00A674A1" w:rsidRDefault="00A674A1" w:rsidP="00A674A1">
      <w:pPr>
        <w:tabs>
          <w:tab w:val="left" w:pos="426"/>
        </w:tabs>
        <w:suppressAutoHyphens/>
        <w:spacing w:after="0" w:line="360" w:lineRule="auto"/>
        <w:rPr>
          <w:rFonts w:ascii="Arial" w:hAnsi="Arial"/>
          <w:b/>
          <w:color w:val="000000"/>
          <w:kern w:val="2"/>
          <w:sz w:val="24"/>
          <w:szCs w:val="24"/>
        </w:rPr>
      </w:pPr>
      <w:r w:rsidRPr="00A674A1">
        <w:rPr>
          <w:rFonts w:ascii="Arial" w:hAnsi="Arial"/>
          <w:color w:val="000000"/>
          <w:kern w:val="2"/>
          <w:sz w:val="24"/>
          <w:szCs w:val="24"/>
        </w:rPr>
        <w:t xml:space="preserve">Forma studiów: </w:t>
      </w:r>
      <w:r w:rsidRPr="00A674A1">
        <w:rPr>
          <w:rFonts w:ascii="Arial" w:hAnsi="Arial"/>
          <w:b/>
          <w:color w:val="000000"/>
          <w:kern w:val="2"/>
          <w:sz w:val="24"/>
          <w:szCs w:val="24"/>
        </w:rPr>
        <w:t>stacjonarne</w:t>
      </w:r>
    </w:p>
    <w:p w:rsidR="00A674A1" w:rsidRPr="00A674A1" w:rsidRDefault="00A674A1" w:rsidP="00A674A1">
      <w:pPr>
        <w:tabs>
          <w:tab w:val="left" w:pos="426"/>
        </w:tabs>
        <w:suppressAutoHyphens/>
        <w:spacing w:after="0" w:line="360" w:lineRule="auto"/>
        <w:rPr>
          <w:rFonts w:ascii="Arial" w:eastAsia="AR PL UMing HK" w:hAnsi="Arial"/>
          <w:kern w:val="2"/>
          <w:sz w:val="24"/>
          <w:szCs w:val="24"/>
          <w:lang w:eastAsia="zh-CN"/>
        </w:rPr>
      </w:pPr>
      <w:r w:rsidRPr="00A674A1">
        <w:rPr>
          <w:rFonts w:ascii="Arial" w:hAnsi="Arial"/>
          <w:color w:val="000000"/>
          <w:kern w:val="2"/>
          <w:sz w:val="24"/>
          <w:szCs w:val="24"/>
        </w:rPr>
        <w:t xml:space="preserve">Tytuł zawodowy: </w:t>
      </w:r>
      <w:r w:rsidRPr="00A674A1">
        <w:rPr>
          <w:rFonts w:ascii="Arial" w:hAnsi="Arial"/>
          <w:b/>
          <w:color w:val="000000"/>
          <w:kern w:val="2"/>
          <w:sz w:val="24"/>
          <w:szCs w:val="24"/>
        </w:rPr>
        <w:t>inżynier</w:t>
      </w:r>
      <w:bookmarkEnd w:id="2"/>
    </w:p>
    <w:bookmarkEnd w:id="0"/>
    <w:p w:rsidR="003A7932" w:rsidRDefault="003A7932">
      <w:pPr>
        <w:spacing w:after="0" w:line="240" w:lineRule="auto"/>
      </w:pPr>
      <w:r>
        <w:br w:type="page"/>
      </w: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76296C" w:rsidRDefault="0076296C" w:rsidP="003A7932">
      <w:pPr>
        <w:rPr>
          <w:rFonts w:ascii="Arial" w:hAnsi="Arial"/>
          <w:b/>
          <w:sz w:val="28"/>
        </w:rPr>
      </w:pPr>
    </w:p>
    <w:p w:rsidR="003A7932" w:rsidRDefault="003A7932" w:rsidP="003A7932">
      <w:pPr>
        <w:rPr>
          <w:rFonts w:ascii="Arial" w:hAnsi="Arial"/>
          <w:b/>
          <w:sz w:val="28"/>
        </w:rPr>
      </w:pPr>
      <w:r w:rsidRPr="003A7932">
        <w:rPr>
          <w:rFonts w:ascii="Arial" w:hAnsi="Arial"/>
          <w:b/>
          <w:sz w:val="28"/>
        </w:rPr>
        <w:lastRenderedPageBreak/>
        <w:t>SPIS TREŚCI</w:t>
      </w:r>
    </w:p>
    <w:p w:rsidR="00192955" w:rsidRPr="00192955" w:rsidRDefault="00192955" w:rsidP="00192955">
      <w:pPr>
        <w:rPr>
          <w:rFonts w:ascii="Arial" w:hAnsi="Arial"/>
        </w:rPr>
      </w:pPr>
    </w:p>
    <w:sdt>
      <w:sdtPr>
        <w:rPr>
          <w:rFonts w:ascii="Roboto" w:eastAsia="Times New Roman" w:hAnsi="Roboto" w:cs="Times New Roman"/>
          <w:noProof w:val="0"/>
          <w:sz w:val="22"/>
          <w:szCs w:val="24"/>
          <w:lang w:eastAsia="pl-PL"/>
        </w:rPr>
        <w:id w:val="-1597158442"/>
        <w:docPartObj>
          <w:docPartGallery w:val="Table of Contents"/>
          <w:docPartUnique/>
        </w:docPartObj>
      </w:sdtPr>
      <w:sdtEndPr>
        <w:rPr>
          <w:rFonts w:ascii="Arial" w:eastAsia="Calibri" w:hAnsi="Arial"/>
          <w:sz w:val="24"/>
          <w:lang w:eastAsia="en-US"/>
        </w:rPr>
      </w:sdtEndPr>
      <w:sdtContent>
        <w:p w:rsidR="0061400E" w:rsidRDefault="002D7AEF" w:rsidP="004D4F10">
          <w:pPr>
            <w:pStyle w:val="Spistreci1"/>
            <w:rPr>
              <w:rFonts w:asciiTheme="minorHAnsi" w:eastAsiaTheme="minorEastAsia" w:hAnsiTheme="minorHAnsi" w:cstheme="minorBidi"/>
              <w:sz w:val="22"/>
              <w:lang w:eastAsia="pl-PL"/>
            </w:rPr>
          </w:pPr>
          <w:r w:rsidRPr="002D7AEF">
            <w:rPr>
              <w:szCs w:val="24"/>
            </w:rPr>
            <w:fldChar w:fldCharType="begin"/>
          </w:r>
          <w:r w:rsidR="00A674A1" w:rsidRPr="00A674A1">
            <w:rPr>
              <w:szCs w:val="24"/>
            </w:rPr>
            <w:instrText xml:space="preserve"> TOC \o "1-3" \h \z \u </w:instrText>
          </w:r>
          <w:r w:rsidRPr="002D7AEF">
            <w:rPr>
              <w:szCs w:val="24"/>
            </w:rPr>
            <w:fldChar w:fldCharType="separate"/>
          </w:r>
          <w:hyperlink w:anchor="_Toc92884449" w:history="1">
            <w:r w:rsidR="0061400E" w:rsidRPr="00697082">
              <w:rPr>
                <w:rStyle w:val="Hipercze"/>
              </w:rPr>
              <w:t>1.</w:t>
            </w:r>
            <w:r w:rsidR="0061400E">
              <w:rPr>
                <w:rFonts w:asciiTheme="minorHAnsi" w:eastAsiaTheme="minorEastAsia" w:hAnsiTheme="minorHAnsi" w:cstheme="minorBidi"/>
                <w:sz w:val="22"/>
                <w:lang w:eastAsia="pl-PL"/>
              </w:rPr>
              <w:tab/>
            </w:r>
            <w:r w:rsidR="0061400E" w:rsidRPr="00697082">
              <w:rPr>
                <w:rStyle w:val="Hipercze"/>
              </w:rPr>
              <w:t>OGÓLNA CHARAKTERYSTYKA KIERUNKU STUDIÓW</w:t>
            </w:r>
            <w:r w:rsidR="0061400E">
              <w:rPr>
                <w:webHidden/>
              </w:rPr>
              <w:tab/>
            </w:r>
            <w:r>
              <w:rPr>
                <w:webHidden/>
              </w:rPr>
              <w:fldChar w:fldCharType="begin"/>
            </w:r>
            <w:r w:rsidR="0061400E">
              <w:rPr>
                <w:webHidden/>
              </w:rPr>
              <w:instrText xml:space="preserve"> PAGEREF _Toc92884449 \h </w:instrText>
            </w:r>
            <w:r>
              <w:rPr>
                <w:webHidden/>
              </w:rPr>
            </w:r>
            <w:r>
              <w:rPr>
                <w:webHidden/>
              </w:rPr>
              <w:fldChar w:fldCharType="separate"/>
            </w:r>
            <w:r w:rsidR="003C2CA0">
              <w:rPr>
                <w:webHidden/>
              </w:rPr>
              <w:t>4</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0" w:history="1">
            <w:r w:rsidR="0061400E" w:rsidRPr="00697082">
              <w:rPr>
                <w:rStyle w:val="Hipercze"/>
              </w:rPr>
              <w:t>2.</w:t>
            </w:r>
            <w:r w:rsidR="0061400E">
              <w:rPr>
                <w:rFonts w:asciiTheme="minorHAnsi" w:eastAsiaTheme="minorEastAsia" w:hAnsiTheme="minorHAnsi" w:cstheme="minorBidi"/>
                <w:sz w:val="22"/>
                <w:lang w:eastAsia="pl-PL"/>
              </w:rPr>
              <w:tab/>
            </w:r>
            <w:r w:rsidR="0061400E" w:rsidRPr="00697082">
              <w:rPr>
                <w:rStyle w:val="Hipercze"/>
              </w:rPr>
              <w:t>SYLWETKA ABSOLWENTA</w:t>
            </w:r>
            <w:r w:rsidR="0061400E">
              <w:rPr>
                <w:webHidden/>
              </w:rPr>
              <w:tab/>
            </w:r>
            <w:r>
              <w:rPr>
                <w:webHidden/>
              </w:rPr>
              <w:fldChar w:fldCharType="begin"/>
            </w:r>
            <w:r w:rsidR="0061400E">
              <w:rPr>
                <w:webHidden/>
              </w:rPr>
              <w:instrText xml:space="preserve"> PAGEREF _Toc92884450 \h </w:instrText>
            </w:r>
            <w:r>
              <w:rPr>
                <w:webHidden/>
              </w:rPr>
            </w:r>
            <w:r>
              <w:rPr>
                <w:webHidden/>
              </w:rPr>
              <w:fldChar w:fldCharType="separate"/>
            </w:r>
            <w:r w:rsidR="003C2CA0">
              <w:rPr>
                <w:webHidden/>
              </w:rPr>
              <w:t>5</w:t>
            </w:r>
            <w:r>
              <w:rPr>
                <w:webHidden/>
              </w:rPr>
              <w:fldChar w:fldCharType="end"/>
            </w:r>
          </w:hyperlink>
        </w:p>
        <w:p w:rsidR="0061400E" w:rsidRDefault="002D7AEF">
          <w:pPr>
            <w:pStyle w:val="Spistreci2"/>
            <w:rPr>
              <w:rFonts w:asciiTheme="minorHAnsi" w:eastAsiaTheme="minorEastAsia" w:hAnsiTheme="minorHAnsi" w:cstheme="minorBidi"/>
              <w:sz w:val="22"/>
            </w:rPr>
          </w:pPr>
          <w:hyperlink w:anchor="_Toc92884451" w:history="1">
            <w:r w:rsidR="0061400E" w:rsidRPr="00697082">
              <w:rPr>
                <w:rStyle w:val="Hipercze"/>
              </w:rPr>
              <w:t>2.1</w:t>
            </w:r>
            <w:r w:rsidR="0061400E">
              <w:rPr>
                <w:rFonts w:asciiTheme="minorHAnsi" w:eastAsiaTheme="minorEastAsia" w:hAnsiTheme="minorHAnsi" w:cstheme="minorBidi"/>
                <w:sz w:val="22"/>
              </w:rPr>
              <w:tab/>
            </w:r>
            <w:r w:rsidR="0061400E" w:rsidRPr="00697082">
              <w:rPr>
                <w:rStyle w:val="Hipercze"/>
              </w:rPr>
              <w:t>Ogólne cele kształcenia</w:t>
            </w:r>
            <w:r w:rsidR="0061400E">
              <w:rPr>
                <w:webHidden/>
              </w:rPr>
              <w:tab/>
            </w:r>
            <w:r>
              <w:rPr>
                <w:webHidden/>
              </w:rPr>
              <w:fldChar w:fldCharType="begin"/>
            </w:r>
            <w:r w:rsidR="0061400E">
              <w:rPr>
                <w:webHidden/>
              </w:rPr>
              <w:instrText xml:space="preserve"> PAGEREF _Toc92884451 \h </w:instrText>
            </w:r>
            <w:r>
              <w:rPr>
                <w:webHidden/>
              </w:rPr>
            </w:r>
            <w:r>
              <w:rPr>
                <w:webHidden/>
              </w:rPr>
              <w:fldChar w:fldCharType="separate"/>
            </w:r>
            <w:r w:rsidR="003C2CA0">
              <w:rPr>
                <w:webHidden/>
              </w:rPr>
              <w:t>5</w:t>
            </w:r>
            <w:r>
              <w:rPr>
                <w:webHidden/>
              </w:rPr>
              <w:fldChar w:fldCharType="end"/>
            </w:r>
          </w:hyperlink>
        </w:p>
        <w:p w:rsidR="0061400E" w:rsidRDefault="002D7AEF">
          <w:pPr>
            <w:pStyle w:val="Spistreci2"/>
            <w:rPr>
              <w:rFonts w:asciiTheme="minorHAnsi" w:eastAsiaTheme="minorEastAsia" w:hAnsiTheme="minorHAnsi" w:cstheme="minorBidi"/>
              <w:sz w:val="22"/>
            </w:rPr>
          </w:pPr>
          <w:hyperlink w:anchor="_Toc92884452" w:history="1">
            <w:r w:rsidR="0061400E" w:rsidRPr="00697082">
              <w:rPr>
                <w:rStyle w:val="Hipercze"/>
              </w:rPr>
              <w:t>2.1</w:t>
            </w:r>
            <w:r w:rsidR="0061400E">
              <w:rPr>
                <w:rFonts w:asciiTheme="minorHAnsi" w:eastAsiaTheme="minorEastAsia" w:hAnsiTheme="minorHAnsi" w:cstheme="minorBidi"/>
                <w:sz w:val="22"/>
              </w:rPr>
              <w:tab/>
            </w:r>
            <w:r w:rsidR="0061400E" w:rsidRPr="00697082">
              <w:rPr>
                <w:rStyle w:val="Hipercze"/>
              </w:rPr>
              <w:t>Możliwość zatrudnienia i kontynuacji kształcenia przez absolwentów studiów</w:t>
            </w:r>
            <w:r w:rsidR="0061400E">
              <w:rPr>
                <w:webHidden/>
              </w:rPr>
              <w:tab/>
            </w:r>
            <w:r>
              <w:rPr>
                <w:webHidden/>
              </w:rPr>
              <w:fldChar w:fldCharType="begin"/>
            </w:r>
            <w:r w:rsidR="0061400E">
              <w:rPr>
                <w:webHidden/>
              </w:rPr>
              <w:instrText xml:space="preserve"> PAGEREF _Toc92884452 \h </w:instrText>
            </w:r>
            <w:r>
              <w:rPr>
                <w:webHidden/>
              </w:rPr>
            </w:r>
            <w:r>
              <w:rPr>
                <w:webHidden/>
              </w:rPr>
              <w:fldChar w:fldCharType="separate"/>
            </w:r>
            <w:r w:rsidR="003C2CA0">
              <w:rPr>
                <w:webHidden/>
              </w:rPr>
              <w:t>5</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3" w:history="1">
            <w:r w:rsidR="0061400E" w:rsidRPr="00697082">
              <w:rPr>
                <w:rStyle w:val="Hipercze"/>
              </w:rPr>
              <w:t>3.</w:t>
            </w:r>
            <w:r w:rsidR="0061400E">
              <w:rPr>
                <w:rFonts w:asciiTheme="minorHAnsi" w:eastAsiaTheme="minorEastAsia" w:hAnsiTheme="minorHAnsi" w:cstheme="minorBidi"/>
                <w:sz w:val="22"/>
                <w:lang w:eastAsia="pl-PL"/>
              </w:rPr>
              <w:tab/>
            </w:r>
            <w:r w:rsidR="0061400E" w:rsidRPr="00697082">
              <w:rPr>
                <w:rStyle w:val="Hipercze"/>
              </w:rPr>
              <w:t>PARAMETRYCZNA CHARAKTERYSTYKA KIERUNKU</w:t>
            </w:r>
            <w:r w:rsidR="0061400E">
              <w:rPr>
                <w:webHidden/>
              </w:rPr>
              <w:tab/>
            </w:r>
            <w:r>
              <w:rPr>
                <w:webHidden/>
              </w:rPr>
              <w:fldChar w:fldCharType="begin"/>
            </w:r>
            <w:r w:rsidR="0061400E">
              <w:rPr>
                <w:webHidden/>
              </w:rPr>
              <w:instrText xml:space="preserve"> PAGEREF _Toc92884453 \h </w:instrText>
            </w:r>
            <w:r>
              <w:rPr>
                <w:webHidden/>
              </w:rPr>
            </w:r>
            <w:r>
              <w:rPr>
                <w:webHidden/>
              </w:rPr>
              <w:fldChar w:fldCharType="separate"/>
            </w:r>
            <w:r w:rsidR="003C2CA0">
              <w:rPr>
                <w:webHidden/>
              </w:rPr>
              <w:t>6</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4" w:history="1">
            <w:r w:rsidR="0061400E" w:rsidRPr="00697082">
              <w:rPr>
                <w:rStyle w:val="Hipercze"/>
              </w:rPr>
              <w:t>4.</w:t>
            </w:r>
            <w:r w:rsidR="0061400E">
              <w:rPr>
                <w:rFonts w:asciiTheme="minorHAnsi" w:eastAsiaTheme="minorEastAsia" w:hAnsiTheme="minorHAnsi" w:cstheme="minorBidi"/>
                <w:sz w:val="22"/>
                <w:lang w:eastAsia="pl-PL"/>
              </w:rPr>
              <w:tab/>
            </w:r>
            <w:r w:rsidR="0061400E" w:rsidRPr="00697082">
              <w:rPr>
                <w:rStyle w:val="Hipercze"/>
              </w:rPr>
              <w:t>ZASADY I FORMA ODBYWANIA PRAKTYKI</w:t>
            </w:r>
            <w:r w:rsidR="0061400E">
              <w:rPr>
                <w:webHidden/>
              </w:rPr>
              <w:tab/>
            </w:r>
            <w:r>
              <w:rPr>
                <w:webHidden/>
              </w:rPr>
              <w:fldChar w:fldCharType="begin"/>
            </w:r>
            <w:r w:rsidR="0061400E">
              <w:rPr>
                <w:webHidden/>
              </w:rPr>
              <w:instrText xml:space="preserve"> PAGEREF _Toc92884454 \h </w:instrText>
            </w:r>
            <w:r>
              <w:rPr>
                <w:webHidden/>
              </w:rPr>
            </w:r>
            <w:r>
              <w:rPr>
                <w:webHidden/>
              </w:rPr>
              <w:fldChar w:fldCharType="separate"/>
            </w:r>
            <w:r w:rsidR="003C2CA0">
              <w:rPr>
                <w:webHidden/>
              </w:rPr>
              <w:t>7</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5" w:history="1">
            <w:r w:rsidR="0061400E" w:rsidRPr="00697082">
              <w:rPr>
                <w:rStyle w:val="Hipercze"/>
              </w:rPr>
              <w:t>5.</w:t>
            </w:r>
            <w:r w:rsidR="0061400E">
              <w:rPr>
                <w:rFonts w:asciiTheme="minorHAnsi" w:eastAsiaTheme="minorEastAsia" w:hAnsiTheme="minorHAnsi" w:cstheme="minorBidi"/>
                <w:sz w:val="22"/>
                <w:lang w:eastAsia="pl-PL"/>
              </w:rPr>
              <w:tab/>
            </w:r>
            <w:r w:rsidR="0061400E" w:rsidRPr="00697082">
              <w:rPr>
                <w:rStyle w:val="Hipercze"/>
              </w:rPr>
              <w:t>HARMONOGRAM REALIZACJI PROGRAMU STUDIÓW</w:t>
            </w:r>
            <w:r w:rsidR="0061400E">
              <w:rPr>
                <w:webHidden/>
              </w:rPr>
              <w:tab/>
            </w:r>
            <w:r>
              <w:rPr>
                <w:webHidden/>
              </w:rPr>
              <w:fldChar w:fldCharType="begin"/>
            </w:r>
            <w:r w:rsidR="0061400E">
              <w:rPr>
                <w:webHidden/>
              </w:rPr>
              <w:instrText xml:space="preserve"> PAGEREF _Toc92884455 \h </w:instrText>
            </w:r>
            <w:r>
              <w:rPr>
                <w:webHidden/>
              </w:rPr>
            </w:r>
            <w:r>
              <w:rPr>
                <w:webHidden/>
              </w:rPr>
              <w:fldChar w:fldCharType="separate"/>
            </w:r>
            <w:r w:rsidR="003C2CA0">
              <w:rPr>
                <w:webHidden/>
              </w:rPr>
              <w:t>9</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6" w:history="1">
            <w:r w:rsidR="0061400E" w:rsidRPr="00697082">
              <w:rPr>
                <w:rStyle w:val="Hipercze"/>
              </w:rPr>
              <w:t>6.</w:t>
            </w:r>
            <w:r w:rsidR="0061400E">
              <w:rPr>
                <w:rFonts w:asciiTheme="minorHAnsi" w:eastAsiaTheme="minorEastAsia" w:hAnsiTheme="minorHAnsi" w:cstheme="minorBidi"/>
                <w:sz w:val="22"/>
                <w:lang w:eastAsia="pl-PL"/>
              </w:rPr>
              <w:tab/>
            </w:r>
            <w:r w:rsidR="0061400E" w:rsidRPr="00697082">
              <w:rPr>
                <w:rStyle w:val="Hipercze"/>
              </w:rPr>
              <w:t>EFEKTY UCZENIA SIĘ DLA KIERUNKU STUDIÓW O NAZWIE ODNAWIALNE ŹRÓDŁA ENERGII</w:t>
            </w:r>
            <w:r w:rsidR="0061400E">
              <w:rPr>
                <w:webHidden/>
              </w:rPr>
              <w:tab/>
            </w:r>
            <w:r>
              <w:rPr>
                <w:webHidden/>
              </w:rPr>
              <w:fldChar w:fldCharType="begin"/>
            </w:r>
            <w:r w:rsidR="0061400E">
              <w:rPr>
                <w:webHidden/>
              </w:rPr>
              <w:instrText xml:space="preserve"> PAGEREF _Toc92884456 \h </w:instrText>
            </w:r>
            <w:r>
              <w:rPr>
                <w:webHidden/>
              </w:rPr>
            </w:r>
            <w:r>
              <w:rPr>
                <w:webHidden/>
              </w:rPr>
              <w:fldChar w:fldCharType="separate"/>
            </w:r>
            <w:r w:rsidR="003C2CA0">
              <w:rPr>
                <w:webHidden/>
              </w:rPr>
              <w:t>16</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7" w:history="1">
            <w:r w:rsidR="0061400E" w:rsidRPr="00697082">
              <w:rPr>
                <w:rStyle w:val="Hipercze"/>
              </w:rPr>
              <w:t>7.</w:t>
            </w:r>
            <w:r w:rsidR="0061400E">
              <w:rPr>
                <w:rFonts w:asciiTheme="minorHAnsi" w:eastAsiaTheme="minorEastAsia" w:hAnsiTheme="minorHAnsi" w:cstheme="minorBidi"/>
                <w:sz w:val="22"/>
                <w:lang w:eastAsia="pl-PL"/>
              </w:rPr>
              <w:tab/>
            </w:r>
            <w:r w:rsidR="0061400E" w:rsidRPr="00697082">
              <w:rPr>
                <w:rStyle w:val="Hipercze"/>
              </w:rPr>
              <w:t>MATRYCA POKRYCIA EFEKTÓW UCZENIA SIĘ PRZEZ ZAMIERZONE EFEKTY</w:t>
            </w:r>
            <w:r w:rsidR="0061400E">
              <w:rPr>
                <w:webHidden/>
              </w:rPr>
              <w:tab/>
            </w:r>
            <w:r>
              <w:rPr>
                <w:webHidden/>
              </w:rPr>
              <w:fldChar w:fldCharType="begin"/>
            </w:r>
            <w:r w:rsidR="0061400E">
              <w:rPr>
                <w:webHidden/>
              </w:rPr>
              <w:instrText xml:space="preserve"> PAGEREF _Toc92884457 \h </w:instrText>
            </w:r>
            <w:r>
              <w:rPr>
                <w:webHidden/>
              </w:rPr>
            </w:r>
            <w:r>
              <w:rPr>
                <w:webHidden/>
              </w:rPr>
              <w:fldChar w:fldCharType="separate"/>
            </w:r>
            <w:r w:rsidR="003C2CA0">
              <w:rPr>
                <w:webHidden/>
              </w:rPr>
              <w:t>28</w:t>
            </w:r>
            <w:r>
              <w:rPr>
                <w:webHidden/>
              </w:rPr>
              <w:fldChar w:fldCharType="end"/>
            </w:r>
          </w:hyperlink>
        </w:p>
        <w:p w:rsidR="0061400E" w:rsidRDefault="002D7AEF" w:rsidP="004D4F10">
          <w:pPr>
            <w:pStyle w:val="Spistreci1"/>
            <w:rPr>
              <w:rFonts w:asciiTheme="minorHAnsi" w:eastAsiaTheme="minorEastAsia" w:hAnsiTheme="minorHAnsi" w:cstheme="minorBidi"/>
              <w:sz w:val="22"/>
              <w:lang w:eastAsia="pl-PL"/>
            </w:rPr>
          </w:pPr>
          <w:hyperlink w:anchor="_Toc92884458" w:history="1">
            <w:r w:rsidR="0061400E" w:rsidRPr="00697082">
              <w:rPr>
                <w:rStyle w:val="Hipercze"/>
              </w:rPr>
              <w:t>8.</w:t>
            </w:r>
            <w:r w:rsidR="0061400E">
              <w:rPr>
                <w:rFonts w:asciiTheme="minorHAnsi" w:eastAsiaTheme="minorEastAsia" w:hAnsiTheme="minorHAnsi" w:cstheme="minorBidi"/>
                <w:sz w:val="22"/>
                <w:lang w:eastAsia="pl-PL"/>
              </w:rPr>
              <w:tab/>
            </w:r>
            <w:r w:rsidR="0061400E" w:rsidRPr="00697082">
              <w:rPr>
                <w:rStyle w:val="Hipercze"/>
              </w:rPr>
              <w:t>WARUNKI UKOŃCZENIA STUDIÓW</w:t>
            </w:r>
            <w:r w:rsidR="0061400E">
              <w:rPr>
                <w:webHidden/>
              </w:rPr>
              <w:tab/>
            </w:r>
            <w:r>
              <w:rPr>
                <w:webHidden/>
              </w:rPr>
              <w:fldChar w:fldCharType="begin"/>
            </w:r>
            <w:r w:rsidR="0061400E">
              <w:rPr>
                <w:webHidden/>
              </w:rPr>
              <w:instrText xml:space="preserve"> PAGEREF _Toc92884458 \h </w:instrText>
            </w:r>
            <w:r>
              <w:rPr>
                <w:webHidden/>
              </w:rPr>
            </w:r>
            <w:r>
              <w:rPr>
                <w:webHidden/>
              </w:rPr>
              <w:fldChar w:fldCharType="separate"/>
            </w:r>
            <w:r w:rsidR="003C2CA0">
              <w:rPr>
                <w:webHidden/>
              </w:rPr>
              <w:t>36</w:t>
            </w:r>
            <w:r>
              <w:rPr>
                <w:webHidden/>
              </w:rPr>
              <w:fldChar w:fldCharType="end"/>
            </w:r>
          </w:hyperlink>
        </w:p>
        <w:p w:rsidR="00A674A1" w:rsidRPr="004D4F10" w:rsidRDefault="002D7AEF" w:rsidP="004D4F10">
          <w:pPr>
            <w:pStyle w:val="Akapitzlist"/>
            <w:numPr>
              <w:ilvl w:val="0"/>
              <w:numId w:val="10"/>
            </w:numPr>
            <w:ind w:left="284" w:right="-567" w:hanging="284"/>
            <w:rPr>
              <w:rFonts w:ascii="Arial" w:hAnsi="Arial" w:cs="Arial"/>
              <w:sz w:val="24"/>
              <w:szCs w:val="24"/>
            </w:rPr>
          </w:pPr>
          <w:r w:rsidRPr="00A674A1">
            <w:fldChar w:fldCharType="end"/>
          </w:r>
          <w:r w:rsidR="004D4F10">
            <w:t xml:space="preserve"> </w:t>
          </w:r>
          <w:r w:rsidR="00A57E50" w:rsidRPr="004D4F10">
            <w:rPr>
              <w:rFonts w:ascii="Arial" w:hAnsi="Arial" w:cs="Arial"/>
              <w:sz w:val="24"/>
              <w:szCs w:val="24"/>
            </w:rPr>
            <w:t>SYLABUSY</w:t>
          </w:r>
          <w:r w:rsidR="004D4F10">
            <w:rPr>
              <w:rFonts w:ascii="Arial" w:hAnsi="Arial" w:cs="Arial"/>
              <w:sz w:val="24"/>
              <w:szCs w:val="24"/>
            </w:rPr>
            <w:t>……………………………………………………………………......…….37</w:t>
          </w:r>
        </w:p>
      </w:sdtContent>
    </w:sdt>
    <w:p w:rsidR="003A7932" w:rsidRDefault="003A7932">
      <w:pPr>
        <w:spacing w:after="0" w:line="240" w:lineRule="auto"/>
        <w:rPr>
          <w:rFonts w:ascii="Arial" w:hAnsi="Arial"/>
          <w:b/>
          <w:bCs/>
          <w:kern w:val="32"/>
          <w:sz w:val="24"/>
          <w:szCs w:val="24"/>
        </w:rPr>
      </w:pPr>
      <w:r>
        <w:rPr>
          <w:rFonts w:ascii="Arial" w:hAnsi="Arial"/>
          <w:sz w:val="24"/>
          <w:szCs w:val="24"/>
        </w:rPr>
        <w:br w:type="page"/>
      </w:r>
    </w:p>
    <w:p w:rsidR="00A674A1" w:rsidRPr="008547A4" w:rsidRDefault="008547A4" w:rsidP="008547A4">
      <w:pPr>
        <w:pStyle w:val="Nagwek1"/>
      </w:pPr>
      <w:bookmarkStart w:id="3" w:name="_Toc92884449"/>
      <w:r w:rsidRPr="008547A4">
        <w:lastRenderedPageBreak/>
        <w:t>OGÓLNA CHARAKTERYSTYKA KIERUNKU STUDIÓW</w:t>
      </w:r>
      <w:bookmarkEnd w:id="3"/>
    </w:p>
    <w:tbl>
      <w:tblPr>
        <w:tblW w:w="5711" w:type="pct"/>
        <w:tblInd w:w="-5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tblPr>
      <w:tblGrid>
        <w:gridCol w:w="3678"/>
        <w:gridCol w:w="2716"/>
        <w:gridCol w:w="2858"/>
        <w:gridCol w:w="1179"/>
      </w:tblGrid>
      <w:tr w:rsidR="00A674A1" w:rsidRPr="00A674A1" w:rsidTr="00904019">
        <w:trPr>
          <w:trHeight w:val="679"/>
        </w:trPr>
        <w:tc>
          <w:tcPr>
            <w:tcW w:w="5000" w:type="pct"/>
            <w:gridSpan w:val="4"/>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pacing w:before="100" w:beforeAutospacing="1" w:after="100" w:afterAutospacing="1" w:line="360" w:lineRule="auto"/>
              <w:jc w:val="center"/>
              <w:rPr>
                <w:rFonts w:ascii="Arial" w:hAnsi="Arial"/>
                <w:color w:val="000000"/>
                <w:sz w:val="24"/>
                <w:szCs w:val="24"/>
              </w:rPr>
            </w:pPr>
            <w:r w:rsidRPr="00A674A1">
              <w:rPr>
                <w:rFonts w:ascii="Arial" w:eastAsia="Arial" w:hAnsi="Arial"/>
                <w:b/>
                <w:color w:val="000000"/>
                <w:sz w:val="24"/>
                <w:szCs w:val="24"/>
              </w:rPr>
              <w:t>Podstawowe informacje o kierunku</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hideMark/>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Nazwa kierunku studiów:</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A674A1">
              <w:rPr>
                <w:rFonts w:ascii="Arial" w:hAnsi="Arial"/>
                <w:color w:val="000000"/>
                <w:sz w:val="24"/>
                <w:szCs w:val="24"/>
              </w:rPr>
              <w:t>Odnawialne źródła energii</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hideMark/>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Poziom:</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A674A1">
              <w:rPr>
                <w:rFonts w:ascii="Arial" w:hAnsi="Arial"/>
                <w:color w:val="000000"/>
                <w:sz w:val="24"/>
                <w:szCs w:val="24"/>
              </w:rPr>
              <w:t>Studia pierwszego stopnia, 6 poziom PRK</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hideMark/>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Profil:</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proofErr w:type="spellStart"/>
            <w:r w:rsidRPr="00A674A1">
              <w:rPr>
                <w:rFonts w:ascii="Arial" w:hAnsi="Arial"/>
                <w:color w:val="000000"/>
                <w:sz w:val="24"/>
                <w:szCs w:val="24"/>
              </w:rPr>
              <w:t>Ogólnoakademicki</w:t>
            </w:r>
            <w:proofErr w:type="spellEnd"/>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hideMark/>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Forma studiów:</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A674A1">
              <w:rPr>
                <w:rFonts w:ascii="Arial" w:hAnsi="Arial"/>
                <w:color w:val="000000"/>
                <w:sz w:val="24"/>
                <w:szCs w:val="24"/>
              </w:rPr>
              <w:t>Studia stacjonarne</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Liczba semestrów:</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A674A1">
              <w:rPr>
                <w:rFonts w:ascii="Arial" w:hAnsi="Arial"/>
                <w:color w:val="000000"/>
                <w:sz w:val="24"/>
                <w:szCs w:val="24"/>
              </w:rPr>
              <w:t>7</w:t>
            </w:r>
          </w:p>
        </w:tc>
      </w:tr>
      <w:tr w:rsidR="009F42E9"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tcPr>
          <w:p w:rsidR="009F42E9" w:rsidRPr="00A674A1" w:rsidRDefault="009F42E9" w:rsidP="00A674A1">
            <w:pPr>
              <w:suppressAutoHyphens/>
              <w:autoSpaceDE w:val="0"/>
              <w:autoSpaceDN w:val="0"/>
              <w:adjustRightInd w:val="0"/>
              <w:spacing w:after="0" w:line="360" w:lineRule="auto"/>
              <w:rPr>
                <w:rFonts w:ascii="Arial" w:hAnsi="Arial"/>
                <w:b/>
                <w:color w:val="000000"/>
                <w:sz w:val="24"/>
                <w:szCs w:val="24"/>
              </w:rPr>
            </w:pPr>
            <w:r>
              <w:rPr>
                <w:rFonts w:ascii="Arial" w:hAnsi="Arial"/>
                <w:b/>
                <w:color w:val="000000"/>
                <w:sz w:val="24"/>
                <w:szCs w:val="24"/>
              </w:rPr>
              <w:t>Klasyfikacja ISCED</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9F42E9" w:rsidRPr="00A674A1" w:rsidRDefault="0006099F"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06099F">
              <w:rPr>
                <w:rFonts w:ascii="Arial" w:hAnsi="Arial"/>
                <w:color w:val="000000"/>
                <w:sz w:val="24"/>
                <w:szCs w:val="24"/>
              </w:rPr>
              <w:t>0713 - Elektryczność i energia</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Łączna liczba punktów ECTS, konieczna do ukończenia studiów na danym poziomie:</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A674A1">
              <w:rPr>
                <w:rFonts w:ascii="Arial" w:hAnsi="Arial"/>
                <w:color w:val="000000"/>
                <w:sz w:val="24"/>
                <w:szCs w:val="24"/>
              </w:rPr>
              <w:t>210</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Łączna liczba godzin zajęć konieczna do ukończenia studiów:</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E05768" w:rsidP="008E54F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Pr>
                <w:rFonts w:ascii="Arial" w:hAnsi="Arial"/>
                <w:color w:val="000000"/>
                <w:sz w:val="24"/>
                <w:szCs w:val="24"/>
              </w:rPr>
              <w:t>2</w:t>
            </w:r>
            <w:r w:rsidR="008E54F1">
              <w:rPr>
                <w:rFonts w:ascii="Arial" w:hAnsi="Arial"/>
                <w:color w:val="000000"/>
                <w:sz w:val="24"/>
                <w:szCs w:val="24"/>
              </w:rPr>
              <w:t>7</w:t>
            </w:r>
            <w:r>
              <w:rPr>
                <w:rFonts w:ascii="Arial" w:hAnsi="Arial"/>
                <w:color w:val="000000"/>
                <w:sz w:val="24"/>
                <w:szCs w:val="24"/>
              </w:rPr>
              <w:t>59</w:t>
            </w:r>
          </w:p>
        </w:tc>
      </w:tr>
      <w:tr w:rsidR="00A674A1" w:rsidRPr="00A674A1" w:rsidTr="00C60B48">
        <w:trPr>
          <w:trHeight w:val="679"/>
        </w:trPr>
        <w:tc>
          <w:tcPr>
            <w:tcW w:w="1763" w:type="pct"/>
            <w:tcBorders>
              <w:top w:val="single" w:sz="6" w:space="0" w:color="auto"/>
              <w:left w:val="single" w:sz="6" w:space="0" w:color="auto"/>
              <w:bottom w:val="single" w:sz="6" w:space="0" w:color="auto"/>
              <w:right w:val="single" w:sz="6" w:space="0" w:color="auto"/>
            </w:tcBorders>
            <w:vAlign w:val="center"/>
            <w:hideMark/>
          </w:tcPr>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b/>
                <w:color w:val="000000"/>
                <w:sz w:val="24"/>
                <w:szCs w:val="24"/>
              </w:rPr>
              <w:t>Tytuł zawodowy uzyskiwany przez absolwenta:</w:t>
            </w:r>
          </w:p>
        </w:tc>
        <w:tc>
          <w:tcPr>
            <w:tcW w:w="3237" w:type="pct"/>
            <w:gridSpan w:val="3"/>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color w:val="000000"/>
                <w:sz w:val="24"/>
                <w:szCs w:val="24"/>
              </w:rPr>
            </w:pPr>
            <w:r w:rsidRPr="00A674A1">
              <w:rPr>
                <w:rFonts w:ascii="Arial" w:hAnsi="Arial"/>
                <w:color w:val="000000"/>
                <w:sz w:val="24"/>
                <w:szCs w:val="24"/>
              </w:rPr>
              <w:t>inżynier</w:t>
            </w:r>
          </w:p>
        </w:tc>
      </w:tr>
      <w:tr w:rsidR="00A674A1" w:rsidRPr="00A674A1" w:rsidTr="00904019">
        <w:trPr>
          <w:trHeight w:val="679"/>
        </w:trPr>
        <w:tc>
          <w:tcPr>
            <w:tcW w:w="5000" w:type="pct"/>
            <w:gridSpan w:val="4"/>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 xml:space="preserve">Koordynator kierunku: dr inż. Michał </w:t>
            </w:r>
            <w:proofErr w:type="spellStart"/>
            <w:r w:rsidRPr="00A674A1">
              <w:rPr>
                <w:rFonts w:ascii="Arial" w:hAnsi="Arial"/>
                <w:b/>
                <w:color w:val="000000"/>
                <w:sz w:val="24"/>
                <w:szCs w:val="24"/>
              </w:rPr>
              <w:t>Wichliński</w:t>
            </w:r>
            <w:proofErr w:type="spellEnd"/>
          </w:p>
        </w:tc>
      </w:tr>
      <w:tr w:rsidR="00A674A1" w:rsidRPr="00A674A1" w:rsidTr="00904019">
        <w:trPr>
          <w:trHeight w:val="679"/>
        </w:trPr>
        <w:tc>
          <w:tcPr>
            <w:tcW w:w="5000" w:type="pct"/>
            <w:gridSpan w:val="4"/>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Dziedziny i dyscypliny naukowe, do których odnoszą się efekty uczenia się</w:t>
            </w:r>
          </w:p>
        </w:tc>
      </w:tr>
      <w:tr w:rsidR="00A674A1" w:rsidRPr="00A674A1" w:rsidTr="000F7813">
        <w:trPr>
          <w:trHeight w:val="679"/>
        </w:trPr>
        <w:tc>
          <w:tcPr>
            <w:tcW w:w="1763"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p>
        </w:tc>
        <w:tc>
          <w:tcPr>
            <w:tcW w:w="1302"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Dziedzina</w:t>
            </w:r>
          </w:p>
        </w:tc>
        <w:tc>
          <w:tcPr>
            <w:tcW w:w="1370"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Dyscyplina</w:t>
            </w:r>
          </w:p>
        </w:tc>
        <w:tc>
          <w:tcPr>
            <w:tcW w:w="565"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Udział %</w:t>
            </w:r>
          </w:p>
        </w:tc>
      </w:tr>
      <w:tr w:rsidR="00A674A1" w:rsidRPr="00A674A1" w:rsidTr="000F7813">
        <w:trPr>
          <w:trHeight w:val="679"/>
        </w:trPr>
        <w:tc>
          <w:tcPr>
            <w:tcW w:w="1763"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after="0" w:line="360" w:lineRule="auto"/>
              <w:rPr>
                <w:rFonts w:ascii="Arial" w:hAnsi="Arial"/>
                <w:sz w:val="24"/>
                <w:szCs w:val="24"/>
              </w:rPr>
            </w:pPr>
            <w:r w:rsidRPr="00A674A1">
              <w:rPr>
                <w:rFonts w:ascii="Arial" w:hAnsi="Arial"/>
                <w:b/>
                <w:sz w:val="24"/>
                <w:szCs w:val="24"/>
              </w:rPr>
              <w:t>Dyscyplina wiodąca</w:t>
            </w:r>
          </w:p>
          <w:p w:rsidR="00A674A1" w:rsidRPr="00A674A1" w:rsidRDefault="00A674A1" w:rsidP="00A674A1">
            <w:pPr>
              <w:suppressAutoHyphens/>
              <w:autoSpaceDE w:val="0"/>
              <w:autoSpaceDN w:val="0"/>
              <w:adjustRightInd w:val="0"/>
              <w:spacing w:after="0" w:line="360" w:lineRule="auto"/>
              <w:rPr>
                <w:rFonts w:ascii="Arial" w:hAnsi="Arial"/>
                <w:b/>
                <w:color w:val="000000"/>
                <w:sz w:val="24"/>
                <w:szCs w:val="24"/>
              </w:rPr>
            </w:pPr>
            <w:r w:rsidRPr="00A674A1">
              <w:rPr>
                <w:rFonts w:ascii="Arial" w:hAnsi="Arial"/>
                <w:sz w:val="24"/>
                <w:szCs w:val="24"/>
              </w:rPr>
              <w:t>(przypisano ponad 50% efektów uczenia się):</w:t>
            </w:r>
          </w:p>
        </w:tc>
        <w:tc>
          <w:tcPr>
            <w:tcW w:w="1302"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nauk inżynieryjno-technicznych</w:t>
            </w:r>
          </w:p>
        </w:tc>
        <w:tc>
          <w:tcPr>
            <w:tcW w:w="1370"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Inżynieria środowiska, górnictwo i energetyka</w:t>
            </w:r>
          </w:p>
        </w:tc>
        <w:tc>
          <w:tcPr>
            <w:tcW w:w="565" w:type="pct"/>
            <w:tcBorders>
              <w:top w:val="single" w:sz="6" w:space="0" w:color="auto"/>
              <w:left w:val="single" w:sz="6" w:space="0" w:color="auto"/>
              <w:bottom w:val="single" w:sz="6" w:space="0" w:color="auto"/>
              <w:right w:val="single" w:sz="6" w:space="0" w:color="auto"/>
            </w:tcBorders>
            <w:vAlign w:val="center"/>
          </w:tcPr>
          <w:p w:rsidR="00A674A1" w:rsidRPr="00A674A1" w:rsidRDefault="00A674A1" w:rsidP="00A674A1">
            <w:pPr>
              <w:suppressAutoHyphens/>
              <w:autoSpaceDE w:val="0"/>
              <w:autoSpaceDN w:val="0"/>
              <w:adjustRightInd w:val="0"/>
              <w:spacing w:before="100" w:beforeAutospacing="1" w:after="100" w:afterAutospacing="1" w:line="360" w:lineRule="auto"/>
              <w:jc w:val="center"/>
              <w:rPr>
                <w:rFonts w:ascii="Arial" w:hAnsi="Arial"/>
                <w:b/>
                <w:color w:val="000000"/>
                <w:sz w:val="24"/>
                <w:szCs w:val="24"/>
              </w:rPr>
            </w:pPr>
            <w:r w:rsidRPr="00A674A1">
              <w:rPr>
                <w:rFonts w:ascii="Arial" w:hAnsi="Arial"/>
                <w:b/>
                <w:color w:val="000000"/>
                <w:sz w:val="24"/>
                <w:szCs w:val="24"/>
              </w:rPr>
              <w:t>100</w:t>
            </w:r>
          </w:p>
        </w:tc>
      </w:tr>
    </w:tbl>
    <w:p w:rsidR="00192955" w:rsidRDefault="00192955">
      <w:pPr>
        <w:spacing w:after="0" w:line="240" w:lineRule="auto"/>
        <w:rPr>
          <w:rFonts w:ascii="Arial" w:hAnsi="Arial"/>
          <w:b/>
          <w:bCs/>
          <w:kern w:val="32"/>
          <w:sz w:val="28"/>
          <w:szCs w:val="24"/>
        </w:rPr>
      </w:pPr>
      <w:bookmarkStart w:id="4" w:name="_Hlk8988134"/>
      <w:r>
        <w:br w:type="page"/>
      </w:r>
    </w:p>
    <w:p w:rsidR="00A674A1" w:rsidRPr="005C42A8" w:rsidRDefault="005C42A8" w:rsidP="008547A4">
      <w:pPr>
        <w:pStyle w:val="Nagwek1"/>
      </w:pPr>
      <w:bookmarkStart w:id="5" w:name="_Toc92884450"/>
      <w:r w:rsidRPr="005C42A8">
        <w:lastRenderedPageBreak/>
        <w:t>SYLWETKA ABSOLWENTA</w:t>
      </w:r>
      <w:bookmarkEnd w:id="4"/>
      <w:bookmarkEnd w:id="5"/>
    </w:p>
    <w:p w:rsidR="005C42A8" w:rsidRPr="005C42A8" w:rsidRDefault="005C42A8" w:rsidP="008F25B4">
      <w:pPr>
        <w:pStyle w:val="Nagwek2"/>
      </w:pPr>
      <w:bookmarkStart w:id="6" w:name="_Toc92715996"/>
      <w:bookmarkStart w:id="7" w:name="_Hlk92829175"/>
      <w:bookmarkStart w:id="8" w:name="_Toc92884451"/>
      <w:r w:rsidRPr="005C42A8">
        <w:t>Ogólne cele kształcenia</w:t>
      </w:r>
      <w:bookmarkEnd w:id="6"/>
      <w:bookmarkEnd w:id="7"/>
      <w:bookmarkEnd w:id="8"/>
    </w:p>
    <w:p w:rsidR="00A674A1" w:rsidRPr="00A674A1" w:rsidRDefault="00A674A1" w:rsidP="005C42A8">
      <w:pPr>
        <w:spacing w:after="0" w:line="360" w:lineRule="auto"/>
        <w:ind w:firstLine="720"/>
        <w:jc w:val="both"/>
        <w:rPr>
          <w:rFonts w:ascii="Arial" w:hAnsi="Arial"/>
          <w:sz w:val="24"/>
          <w:szCs w:val="24"/>
        </w:rPr>
      </w:pPr>
      <w:r w:rsidRPr="00A674A1">
        <w:rPr>
          <w:rFonts w:ascii="Arial" w:hAnsi="Arial"/>
          <w:sz w:val="24"/>
          <w:szCs w:val="24"/>
        </w:rPr>
        <w:t xml:space="preserve">Uzyskanie przez absolwenta kompleksowego wykształcenia odpowiadającego potrzebom związanym z ekologicznym wytwarzaniem, transportem, magazynowaniem i dystrybucją ciepła i elektryczności pochodzących z odnawialnych źródeł energii. Wykształcenie to oparte jest na wiedzy technicznej z obszaru m.in. techniki cieplnej, budowy i eksploatacji systemów energetycznych oraz oddziaływania technologii energetycznych na środowisko. Studenci zapoznają się także z zagadnieniami z zakresu nauk ścisłych i przyrodniczych, w tym matematyki, fizyki i chemii. Wiedza ta uzupełniona jest o zagadnienia związane z kwestiami inżynierskimi i modelowaniem matematycznym, w systemach OZE. Dodatkowym celem jest opanowanie języka obcego w zakresie specjalistycznej terminologii z dziedziny energetyki na poziomie B2 Europejskiego Systemu Opisu Kształcenia Językowego Rady Europy oraz przygotowanie do podjęcia studiów drugiego stopnia. </w:t>
      </w:r>
    </w:p>
    <w:p w:rsidR="005C42A8" w:rsidRDefault="005C42A8" w:rsidP="005C42A8">
      <w:pPr>
        <w:pStyle w:val="Akapitzlist"/>
        <w:spacing w:line="360" w:lineRule="auto"/>
        <w:ind w:left="0" w:firstLine="720"/>
        <w:jc w:val="both"/>
        <w:rPr>
          <w:rFonts w:ascii="Arial" w:hAnsi="Arial" w:cs="Arial"/>
          <w:sz w:val="24"/>
          <w:szCs w:val="24"/>
        </w:rPr>
      </w:pPr>
      <w:r w:rsidRPr="005C42A8">
        <w:rPr>
          <w:rFonts w:ascii="Arial" w:hAnsi="Arial"/>
          <w:sz w:val="24"/>
          <w:szCs w:val="24"/>
        </w:rPr>
        <w:t xml:space="preserve">Efekty uczenia się </w:t>
      </w:r>
      <w:r w:rsidR="00A674A1" w:rsidRPr="005C42A8">
        <w:rPr>
          <w:rFonts w:ascii="Arial" w:hAnsi="Arial" w:cs="Arial"/>
          <w:sz w:val="24"/>
          <w:szCs w:val="24"/>
        </w:rPr>
        <w:t xml:space="preserve">Obejmują podstawową wiedzę między innymi z zakresu technologii energetyki </w:t>
      </w:r>
      <w:r w:rsidR="00970351">
        <w:rPr>
          <w:rFonts w:ascii="Arial" w:hAnsi="Arial" w:cs="Arial"/>
          <w:sz w:val="24"/>
          <w:szCs w:val="24"/>
        </w:rPr>
        <w:t>odnawialnej</w:t>
      </w:r>
      <w:r w:rsidR="00A674A1" w:rsidRPr="005C42A8">
        <w:rPr>
          <w:rFonts w:ascii="Arial" w:hAnsi="Arial" w:cs="Arial"/>
          <w:sz w:val="24"/>
          <w:szCs w:val="24"/>
        </w:rPr>
        <w:t>, układów magazynowania</w:t>
      </w:r>
      <w:r w:rsidR="00A674A1" w:rsidRPr="00A674A1">
        <w:rPr>
          <w:rFonts w:ascii="Arial" w:hAnsi="Arial" w:cs="Arial"/>
          <w:sz w:val="24"/>
          <w:szCs w:val="24"/>
        </w:rPr>
        <w:t xml:space="preserve"> energii. Efekty te stanowią gwarancję osiągniętych przez absolwenta umiejętności niezbędnych do podjęcia pracy w przedsiębiorstwach zajmujących się zarówno eksploatacją systemów odnawialnych źródeł energii, jak i wytwarzaniem, przetwarzaniem oraz dystrybucją różnych form energii. </w:t>
      </w:r>
    </w:p>
    <w:p w:rsidR="005C42A8" w:rsidRDefault="005C42A8" w:rsidP="008F25B4">
      <w:pPr>
        <w:pStyle w:val="Nagwek2"/>
        <w:numPr>
          <w:ilvl w:val="1"/>
          <w:numId w:val="7"/>
        </w:numPr>
      </w:pPr>
      <w:bookmarkStart w:id="9" w:name="_Toc92715997"/>
      <w:bookmarkStart w:id="10" w:name="_Toc92884452"/>
      <w:r>
        <w:t xml:space="preserve">Możliwość zatrudnienia i kontynuacji kształcenia przez </w:t>
      </w:r>
      <w:r w:rsidRPr="005C42A8">
        <w:t>absolwentów</w:t>
      </w:r>
      <w:r>
        <w:t xml:space="preserve"> </w:t>
      </w:r>
      <w:r w:rsidRPr="005C42A8">
        <w:t>studiów</w:t>
      </w:r>
      <w:bookmarkEnd w:id="9"/>
      <w:bookmarkEnd w:id="10"/>
    </w:p>
    <w:p w:rsidR="00A674A1" w:rsidRPr="00A674A1" w:rsidRDefault="00A674A1" w:rsidP="005C42A8">
      <w:pPr>
        <w:pStyle w:val="Akapitzlist"/>
        <w:spacing w:line="360" w:lineRule="auto"/>
        <w:ind w:left="0" w:firstLine="720"/>
        <w:jc w:val="both"/>
        <w:rPr>
          <w:rFonts w:ascii="Arial" w:hAnsi="Arial" w:cs="Arial"/>
          <w:sz w:val="24"/>
          <w:szCs w:val="24"/>
        </w:rPr>
      </w:pPr>
      <w:r w:rsidRPr="005C42A8">
        <w:rPr>
          <w:rFonts w:ascii="Arial" w:hAnsi="Arial" w:cs="Arial"/>
          <w:sz w:val="24"/>
          <w:szCs w:val="24"/>
        </w:rPr>
        <w:t xml:space="preserve">Program </w:t>
      </w:r>
      <w:r w:rsidR="005C42A8" w:rsidRPr="005C42A8">
        <w:rPr>
          <w:rFonts w:ascii="Arial" w:hAnsi="Arial" w:cs="Arial"/>
          <w:sz w:val="24"/>
          <w:szCs w:val="24"/>
        </w:rPr>
        <w:t>studiów</w:t>
      </w:r>
      <w:r w:rsidRPr="005C42A8">
        <w:rPr>
          <w:rFonts w:ascii="Arial" w:hAnsi="Arial" w:cs="Arial"/>
          <w:sz w:val="24"/>
          <w:szCs w:val="24"/>
        </w:rPr>
        <w:t xml:space="preserve"> na kierunku Odnawialne źródła energii został przygotowany w taki sposób, aby uzyskane przez absolwentów kompetencje w pełni odpowiadały dynamicznie zmieniającym się potrzebom na rynku pracy</w:t>
      </w:r>
      <w:r w:rsidRPr="00A674A1">
        <w:rPr>
          <w:rFonts w:ascii="Arial" w:hAnsi="Arial" w:cs="Arial"/>
          <w:sz w:val="24"/>
          <w:szCs w:val="24"/>
        </w:rPr>
        <w:t>. Z tego względu w procesie jego tworzenia uczestniczyli i nadal uczestniczą najwięksi pracodawcy z branży OZE, oraz jednostki samorządu terytorialnego. Zgodnie z nim, rozwijanie praktycznych umiejętności zawodowych studentów realizowane jest wielopłaszczyznowo poprzez</w:t>
      </w:r>
      <w:r w:rsidR="005C42A8">
        <w:rPr>
          <w:rFonts w:ascii="Arial" w:hAnsi="Arial" w:cs="Arial"/>
          <w:sz w:val="24"/>
          <w:szCs w:val="24"/>
        </w:rPr>
        <w:t xml:space="preserve"> </w:t>
      </w:r>
      <w:r w:rsidRPr="005C42A8">
        <w:rPr>
          <w:rFonts w:ascii="Arial" w:hAnsi="Arial" w:cs="Arial"/>
          <w:sz w:val="24"/>
          <w:szCs w:val="24"/>
        </w:rPr>
        <w:t>wykonywanie czynności praktycznych w ramach ćwiczeń audytoryjnych oraz zajęć laboratoryjnych</w:t>
      </w:r>
      <w:r w:rsidRPr="00A674A1">
        <w:rPr>
          <w:rFonts w:ascii="Arial" w:hAnsi="Arial" w:cs="Arial"/>
          <w:sz w:val="24"/>
          <w:szCs w:val="24"/>
        </w:rPr>
        <w:t>, realizowanych pod nadzorem nauczycieli akademickich oraz z wykorzystaniem bogatego zaplecza laboratoryjnego Wydziału.</w:t>
      </w:r>
    </w:p>
    <w:p w:rsidR="00A674A1" w:rsidRPr="005C42A8" w:rsidRDefault="00A674A1" w:rsidP="005C42A8">
      <w:pPr>
        <w:pStyle w:val="Akapitzlist"/>
        <w:spacing w:line="360" w:lineRule="auto"/>
        <w:ind w:left="0" w:firstLine="720"/>
        <w:jc w:val="both"/>
        <w:rPr>
          <w:rFonts w:ascii="Arial" w:hAnsi="Arial" w:cs="Arial"/>
          <w:sz w:val="24"/>
          <w:szCs w:val="24"/>
        </w:rPr>
      </w:pPr>
      <w:r w:rsidRPr="005C42A8">
        <w:rPr>
          <w:rFonts w:ascii="Arial" w:hAnsi="Arial" w:cs="Arial"/>
          <w:sz w:val="24"/>
          <w:szCs w:val="24"/>
        </w:rPr>
        <w:lastRenderedPageBreak/>
        <w:t xml:space="preserve">Absolwenci kierunku będą pracować w przedsiębiorstwach zajmujących się projektowaniem oraz eksploatacją urządzeń i systemów energetyki odnawialnej w jednostkach samorządowych i instytucjach finansujących proekologiczne projekty energetyczne. </w:t>
      </w:r>
    </w:p>
    <w:p w:rsidR="00A674A1" w:rsidRPr="005C42A8" w:rsidRDefault="00BF141E" w:rsidP="008547A4">
      <w:pPr>
        <w:pStyle w:val="Nagwek1"/>
      </w:pPr>
      <w:bookmarkStart w:id="11" w:name="_Toc92884453"/>
      <w:r w:rsidRPr="005C42A8">
        <w:t>PARAMETRYCZNA CHARAKTERYSTYKA KIERUNKU</w:t>
      </w:r>
      <w:bookmarkEnd w:id="11"/>
    </w:p>
    <w:tbl>
      <w:tblPr>
        <w:tblW w:w="9301" w:type="dxa"/>
        <w:tblInd w:w="70" w:type="dxa"/>
        <w:tblCellMar>
          <w:left w:w="70" w:type="dxa"/>
          <w:right w:w="70" w:type="dxa"/>
        </w:tblCellMar>
        <w:tblLook w:val="04A0"/>
      </w:tblPr>
      <w:tblGrid>
        <w:gridCol w:w="6663"/>
        <w:gridCol w:w="1381"/>
        <w:gridCol w:w="1257"/>
      </w:tblGrid>
      <w:tr w:rsidR="00A674A1" w:rsidRPr="00A674A1" w:rsidTr="00904019">
        <w:trPr>
          <w:trHeight w:val="600"/>
        </w:trPr>
        <w:tc>
          <w:tcPr>
            <w:tcW w:w="9301" w:type="dxa"/>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Sumaryczne wskaźniki charakteryzujące program studiów</w:t>
            </w:r>
          </w:p>
        </w:tc>
      </w:tr>
      <w:tr w:rsidR="00A674A1" w:rsidRPr="00A674A1" w:rsidTr="008E54F1">
        <w:trPr>
          <w:trHeight w:val="600"/>
        </w:trPr>
        <w:tc>
          <w:tcPr>
            <w:tcW w:w="6663" w:type="dxa"/>
            <w:tcBorders>
              <w:top w:val="nil"/>
              <w:left w:val="single" w:sz="8" w:space="0" w:color="auto"/>
              <w:bottom w:val="single" w:sz="8" w:space="0" w:color="auto"/>
              <w:right w:val="single" w:sz="4" w:space="0" w:color="auto"/>
            </w:tcBorders>
            <w:shd w:val="clear" w:color="000000" w:fill="D9D9D9"/>
            <w:noWrap/>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Opis wskaźnika</w:t>
            </w:r>
          </w:p>
        </w:tc>
        <w:tc>
          <w:tcPr>
            <w:tcW w:w="1381" w:type="dxa"/>
            <w:tcBorders>
              <w:top w:val="nil"/>
              <w:left w:val="nil"/>
              <w:bottom w:val="single" w:sz="8" w:space="0" w:color="auto"/>
              <w:right w:val="single" w:sz="4" w:space="0" w:color="auto"/>
            </w:tcBorders>
            <w:shd w:val="clear" w:color="000000" w:fill="D9D9D9"/>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Liczba godzin</w:t>
            </w:r>
          </w:p>
        </w:tc>
        <w:tc>
          <w:tcPr>
            <w:tcW w:w="1257" w:type="dxa"/>
            <w:tcBorders>
              <w:top w:val="nil"/>
              <w:left w:val="nil"/>
              <w:bottom w:val="single" w:sz="8" w:space="0" w:color="auto"/>
              <w:right w:val="single" w:sz="8" w:space="0" w:color="auto"/>
            </w:tcBorders>
            <w:shd w:val="clear" w:color="000000" w:fill="D9D9D9"/>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Punkty ECTS</w:t>
            </w:r>
          </w:p>
        </w:tc>
      </w:tr>
      <w:tr w:rsidR="00A674A1" w:rsidRPr="00A674A1" w:rsidTr="008E54F1">
        <w:trPr>
          <w:trHeight w:val="819"/>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Liczba godzin zajęć prowadzona przez nauczycieli zatrudnionych w Uczelni jako podstawowym miejscu pracy</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8E54F1">
            <w:pPr>
              <w:spacing w:after="0" w:line="360" w:lineRule="auto"/>
              <w:jc w:val="center"/>
              <w:rPr>
                <w:rFonts w:ascii="Arial" w:hAnsi="Arial"/>
                <w:color w:val="000000"/>
                <w:sz w:val="24"/>
                <w:szCs w:val="24"/>
              </w:rPr>
            </w:pPr>
            <w:r w:rsidRPr="00E05768">
              <w:rPr>
                <w:rFonts w:ascii="Arial" w:hAnsi="Arial"/>
                <w:color w:val="000000"/>
                <w:sz w:val="24"/>
                <w:szCs w:val="24"/>
              </w:rPr>
              <w:t>2</w:t>
            </w:r>
            <w:r w:rsidR="004D4F10">
              <w:rPr>
                <w:rFonts w:ascii="Arial" w:hAnsi="Arial"/>
                <w:color w:val="000000"/>
                <w:sz w:val="24"/>
                <w:szCs w:val="24"/>
              </w:rPr>
              <w:t>6</w:t>
            </w:r>
            <w:r w:rsidR="00E05768" w:rsidRPr="00E05768">
              <w:rPr>
                <w:rFonts w:ascii="Arial" w:hAnsi="Arial"/>
                <w:color w:val="000000"/>
                <w:sz w:val="24"/>
                <w:szCs w:val="24"/>
              </w:rPr>
              <w:t>5</w:t>
            </w:r>
            <w:r w:rsidR="00E05768">
              <w:rPr>
                <w:rFonts w:ascii="Arial" w:hAnsi="Arial"/>
                <w:color w:val="000000"/>
                <w:sz w:val="24"/>
                <w:szCs w:val="24"/>
              </w:rPr>
              <w:t>9</w:t>
            </w:r>
          </w:p>
        </w:tc>
        <w:tc>
          <w:tcPr>
            <w:tcW w:w="1257" w:type="dxa"/>
            <w:tcBorders>
              <w:top w:val="nil"/>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r>
      <w:tr w:rsidR="00A674A1" w:rsidRPr="00A674A1" w:rsidTr="008E54F1">
        <w:trPr>
          <w:trHeight w:val="690"/>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Liczba punktów ECTS, którą student musi uzyskać w ramach zajęć z języka obcego</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c>
          <w:tcPr>
            <w:tcW w:w="1257" w:type="dxa"/>
            <w:tcBorders>
              <w:top w:val="nil"/>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8</w:t>
            </w:r>
          </w:p>
        </w:tc>
      </w:tr>
      <w:tr w:rsidR="00A674A1" w:rsidRPr="00A674A1" w:rsidTr="008E54F1">
        <w:trPr>
          <w:trHeight w:val="285"/>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Wymiar praktyki zawodowej</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4 tygodnie</w:t>
            </w:r>
            <w:r w:rsidR="008E54F1">
              <w:rPr>
                <w:rFonts w:ascii="Arial" w:hAnsi="Arial"/>
                <w:color w:val="000000"/>
                <w:sz w:val="24"/>
                <w:szCs w:val="24"/>
              </w:rPr>
              <w:t xml:space="preserve"> =100 godzin</w:t>
            </w:r>
          </w:p>
        </w:tc>
        <w:tc>
          <w:tcPr>
            <w:tcW w:w="1257" w:type="dxa"/>
            <w:tcBorders>
              <w:top w:val="nil"/>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4</w:t>
            </w:r>
          </w:p>
        </w:tc>
      </w:tr>
      <w:tr w:rsidR="00A674A1" w:rsidRPr="00A674A1" w:rsidTr="008E54F1">
        <w:trPr>
          <w:trHeight w:val="984"/>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Łączna liczba punktów ECTS, jaką student musi uzyskać w ramach zajęć prowadzonych z bezpośrednim udziałem nauczycieli akademickich lub innych osób prowadzących zajęcia</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c>
          <w:tcPr>
            <w:tcW w:w="1257" w:type="dxa"/>
            <w:tcBorders>
              <w:top w:val="nil"/>
              <w:left w:val="nil"/>
              <w:bottom w:val="single" w:sz="4" w:space="0" w:color="auto"/>
              <w:right w:val="single" w:sz="8" w:space="0" w:color="auto"/>
            </w:tcBorders>
            <w:shd w:val="clear" w:color="auto" w:fill="auto"/>
            <w:vAlign w:val="center"/>
            <w:hideMark/>
          </w:tcPr>
          <w:p w:rsidR="00A674A1" w:rsidRPr="00970351" w:rsidRDefault="00FE72F7" w:rsidP="00846A60">
            <w:pPr>
              <w:spacing w:after="0" w:line="360" w:lineRule="auto"/>
              <w:jc w:val="center"/>
              <w:rPr>
                <w:rFonts w:ascii="Arial" w:hAnsi="Arial"/>
                <w:color w:val="000000"/>
                <w:sz w:val="24"/>
                <w:szCs w:val="24"/>
              </w:rPr>
            </w:pPr>
            <w:r w:rsidRPr="00970351">
              <w:rPr>
                <w:rFonts w:ascii="Arial" w:hAnsi="Arial"/>
                <w:color w:val="000000"/>
                <w:sz w:val="24"/>
                <w:szCs w:val="24"/>
              </w:rPr>
              <w:t>10</w:t>
            </w:r>
            <w:r w:rsidR="00846A60" w:rsidRPr="00970351">
              <w:rPr>
                <w:rFonts w:ascii="Arial" w:hAnsi="Arial"/>
                <w:color w:val="000000"/>
                <w:sz w:val="24"/>
                <w:szCs w:val="24"/>
              </w:rPr>
              <w:t>9</w:t>
            </w:r>
            <w:r w:rsidRPr="00970351">
              <w:rPr>
                <w:rFonts w:ascii="Arial" w:hAnsi="Arial"/>
                <w:color w:val="000000"/>
                <w:sz w:val="24"/>
                <w:szCs w:val="24"/>
              </w:rPr>
              <w:t>,2</w:t>
            </w:r>
          </w:p>
        </w:tc>
      </w:tr>
      <w:tr w:rsidR="00A674A1" w:rsidRPr="00A674A1" w:rsidTr="008E54F1">
        <w:trPr>
          <w:trHeight w:val="915"/>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Liczba punktów ECTS, którą student musi uzyskać w ramach zajęć z dziedziny nauk humanistycznych lub nauk społecznych</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c>
          <w:tcPr>
            <w:tcW w:w="1257" w:type="dxa"/>
            <w:tcBorders>
              <w:top w:val="nil"/>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7</w:t>
            </w:r>
          </w:p>
        </w:tc>
      </w:tr>
      <w:tr w:rsidR="00A674A1" w:rsidRPr="00A674A1" w:rsidTr="008E54F1">
        <w:trPr>
          <w:trHeight w:val="772"/>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Liczba punktów ECTS, którą student musi uzyskać w ramach zajęć podlegających wyborowi przez studenta</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c>
          <w:tcPr>
            <w:tcW w:w="1257" w:type="dxa"/>
            <w:tcBorders>
              <w:top w:val="nil"/>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64</w:t>
            </w:r>
          </w:p>
        </w:tc>
      </w:tr>
      <w:tr w:rsidR="00A674A1" w:rsidRPr="00A674A1" w:rsidTr="008E54F1">
        <w:trPr>
          <w:trHeight w:val="542"/>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rPr>
                <w:rFonts w:ascii="Arial" w:hAnsi="Arial"/>
                <w:color w:val="000000"/>
                <w:sz w:val="24"/>
                <w:szCs w:val="24"/>
              </w:rPr>
            </w:pPr>
            <w:r w:rsidRPr="00A674A1">
              <w:rPr>
                <w:rFonts w:ascii="Arial" w:hAnsi="Arial"/>
                <w:color w:val="000000"/>
                <w:sz w:val="24"/>
                <w:szCs w:val="24"/>
              </w:rPr>
              <w:t>Liczba godzin zajęć z wychowania fizycznego</w:t>
            </w:r>
          </w:p>
        </w:tc>
        <w:tc>
          <w:tcPr>
            <w:tcW w:w="1381" w:type="dxa"/>
            <w:tcBorders>
              <w:top w:val="nil"/>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60</w:t>
            </w:r>
          </w:p>
        </w:tc>
        <w:tc>
          <w:tcPr>
            <w:tcW w:w="1257" w:type="dxa"/>
            <w:tcBorders>
              <w:top w:val="nil"/>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r>
      <w:tr w:rsidR="00A674A1" w:rsidRPr="00A674A1" w:rsidTr="008E54F1">
        <w:trPr>
          <w:trHeight w:val="719"/>
        </w:trPr>
        <w:tc>
          <w:tcPr>
            <w:tcW w:w="666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pStyle w:val="Default"/>
              <w:spacing w:line="360" w:lineRule="auto"/>
              <w:rPr>
                <w:rFonts w:ascii="Arial" w:hAnsi="Arial" w:cs="Arial"/>
              </w:rPr>
            </w:pPr>
            <w:r w:rsidRPr="00A674A1">
              <w:rPr>
                <w:rFonts w:ascii="Arial" w:hAnsi="Arial" w:cs="Arial"/>
              </w:rPr>
              <w:t xml:space="preserve">Liczba punktów ECTS przypisana do zajęć związanych z prowadzoną w Uczelni działalnością naukową w dyscyplinie lub dyscyplinach, do których przyporządkowany jest kierunek studiów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c>
          <w:tcPr>
            <w:tcW w:w="1257" w:type="dxa"/>
            <w:tcBorders>
              <w:top w:val="single" w:sz="4" w:space="0" w:color="auto"/>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highlight w:val="yellow"/>
              </w:rPr>
            </w:pPr>
            <w:r w:rsidRPr="00A674A1">
              <w:rPr>
                <w:rFonts w:ascii="Arial" w:hAnsi="Arial"/>
                <w:color w:val="000000"/>
                <w:sz w:val="24"/>
                <w:szCs w:val="24"/>
              </w:rPr>
              <w:t>171</w:t>
            </w:r>
          </w:p>
        </w:tc>
      </w:tr>
      <w:tr w:rsidR="00A674A1" w:rsidRPr="00A674A1" w:rsidTr="008E54F1">
        <w:trPr>
          <w:trHeight w:val="719"/>
        </w:trPr>
        <w:tc>
          <w:tcPr>
            <w:tcW w:w="666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674A1" w:rsidRPr="00A674A1" w:rsidRDefault="00A674A1" w:rsidP="00A674A1">
            <w:pPr>
              <w:pStyle w:val="Default"/>
              <w:spacing w:line="360" w:lineRule="auto"/>
              <w:rPr>
                <w:rFonts w:ascii="Arial" w:hAnsi="Arial" w:cs="Arial"/>
              </w:rPr>
            </w:pPr>
            <w:r w:rsidRPr="00A674A1">
              <w:rPr>
                <w:rFonts w:ascii="Arial" w:hAnsi="Arial" w:cs="Arial"/>
              </w:rPr>
              <w:t xml:space="preserve">Liczba punktów ECTS przypisanych do zajęć przygotowujących studentów do prowadzenia działalności naukowej lub udziału w tej działalności. </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rPr>
            </w:pPr>
            <w:r w:rsidRPr="00A674A1">
              <w:rPr>
                <w:rFonts w:ascii="Arial" w:hAnsi="Arial"/>
                <w:color w:val="000000"/>
                <w:sz w:val="24"/>
                <w:szCs w:val="24"/>
              </w:rPr>
              <w:t>---</w:t>
            </w:r>
          </w:p>
        </w:tc>
        <w:tc>
          <w:tcPr>
            <w:tcW w:w="1257" w:type="dxa"/>
            <w:tcBorders>
              <w:top w:val="single" w:sz="4" w:space="0" w:color="auto"/>
              <w:left w:val="nil"/>
              <w:bottom w:val="single" w:sz="4" w:space="0" w:color="auto"/>
              <w:right w:val="single" w:sz="8" w:space="0" w:color="auto"/>
            </w:tcBorders>
            <w:shd w:val="clear" w:color="auto" w:fill="auto"/>
            <w:vAlign w:val="center"/>
            <w:hideMark/>
          </w:tcPr>
          <w:p w:rsidR="00A674A1" w:rsidRPr="00A674A1" w:rsidRDefault="00A674A1" w:rsidP="00A674A1">
            <w:pPr>
              <w:spacing w:after="0" w:line="360" w:lineRule="auto"/>
              <w:jc w:val="center"/>
              <w:rPr>
                <w:rFonts w:ascii="Arial" w:hAnsi="Arial"/>
                <w:color w:val="000000"/>
                <w:sz w:val="24"/>
                <w:szCs w:val="24"/>
                <w:highlight w:val="yellow"/>
              </w:rPr>
            </w:pPr>
            <w:r w:rsidRPr="00A674A1">
              <w:rPr>
                <w:rFonts w:ascii="Arial" w:hAnsi="Arial"/>
                <w:color w:val="000000"/>
                <w:sz w:val="24"/>
                <w:szCs w:val="24"/>
              </w:rPr>
              <w:t>120</w:t>
            </w:r>
          </w:p>
        </w:tc>
      </w:tr>
    </w:tbl>
    <w:p w:rsidR="00A674A1" w:rsidRPr="00A674A1" w:rsidRDefault="00BF141E" w:rsidP="008547A4">
      <w:pPr>
        <w:pStyle w:val="Nagwek1"/>
      </w:pPr>
      <w:bookmarkStart w:id="12" w:name="_Toc92884454"/>
      <w:r w:rsidRPr="00A674A1">
        <w:lastRenderedPageBreak/>
        <w:t>ZASADY I FORMA ODBYWANIA PRAKTYKI</w:t>
      </w:r>
      <w:bookmarkEnd w:id="12"/>
    </w:p>
    <w:p w:rsidR="00A674A1" w:rsidRPr="00A674A1" w:rsidRDefault="00A674A1" w:rsidP="00BF141E">
      <w:pPr>
        <w:spacing w:after="0" w:line="360" w:lineRule="auto"/>
        <w:ind w:firstLine="720"/>
        <w:jc w:val="both"/>
        <w:rPr>
          <w:rFonts w:ascii="Arial" w:hAnsi="Arial"/>
          <w:sz w:val="24"/>
          <w:szCs w:val="24"/>
        </w:rPr>
      </w:pPr>
      <w:r w:rsidRPr="00A674A1">
        <w:rPr>
          <w:rFonts w:ascii="Arial" w:hAnsi="Arial"/>
          <w:sz w:val="24"/>
          <w:szCs w:val="24"/>
        </w:rPr>
        <w:t xml:space="preserve">Studenci studiów stacjonarnych I stopnia na kierunku Odnawialne źródła energii są zobowiązani do odbycia 4 tygodniowej praktyki po zakończeniu zajęć na VI semestrze studiów, zgodnie </w:t>
      </w:r>
      <w:r w:rsidRPr="008D3950">
        <w:rPr>
          <w:rFonts w:ascii="Arial" w:hAnsi="Arial"/>
          <w:sz w:val="24"/>
          <w:szCs w:val="24"/>
        </w:rPr>
        <w:t xml:space="preserve">z § 3 ust. 1 </w:t>
      </w:r>
      <w:proofErr w:type="spellStart"/>
      <w:r w:rsidRPr="008D3950">
        <w:rPr>
          <w:rFonts w:ascii="Arial" w:hAnsi="Arial"/>
          <w:sz w:val="24"/>
          <w:szCs w:val="24"/>
        </w:rPr>
        <w:t>pkt</w:t>
      </w:r>
      <w:proofErr w:type="spellEnd"/>
      <w:r w:rsidRPr="008D3950">
        <w:rPr>
          <w:rFonts w:ascii="Arial" w:hAnsi="Arial"/>
          <w:sz w:val="24"/>
          <w:szCs w:val="24"/>
        </w:rPr>
        <w:t xml:space="preserve"> 8 (</w:t>
      </w:r>
      <w:r w:rsidR="004D76C4" w:rsidRPr="008D3950">
        <w:rPr>
          <w:rFonts w:ascii="Arial" w:hAnsi="Arial"/>
          <w:sz w:val="24"/>
          <w:szCs w:val="24"/>
        </w:rPr>
        <w:t xml:space="preserve">tj. </w:t>
      </w:r>
      <w:proofErr w:type="spellStart"/>
      <w:r w:rsidR="004D76C4" w:rsidRPr="008D3950">
        <w:rPr>
          <w:rFonts w:ascii="Arial" w:hAnsi="Arial"/>
          <w:sz w:val="24"/>
          <w:szCs w:val="24"/>
        </w:rPr>
        <w:t>Dz.U</w:t>
      </w:r>
      <w:proofErr w:type="spellEnd"/>
      <w:r w:rsidR="004D76C4" w:rsidRPr="008D3950">
        <w:rPr>
          <w:rFonts w:ascii="Arial" w:hAnsi="Arial"/>
          <w:sz w:val="24"/>
          <w:szCs w:val="24"/>
        </w:rPr>
        <w:t>. 2021, poz. 6</w:t>
      </w:r>
      <w:r w:rsidRPr="008D3950">
        <w:rPr>
          <w:rFonts w:ascii="Arial" w:hAnsi="Arial"/>
          <w:sz w:val="24"/>
          <w:szCs w:val="24"/>
        </w:rPr>
        <w:t>61</w:t>
      </w:r>
      <w:r w:rsidR="008D3950" w:rsidRPr="008D3950">
        <w:rPr>
          <w:rFonts w:ascii="Arial" w:hAnsi="Arial"/>
          <w:sz w:val="24"/>
          <w:szCs w:val="24"/>
        </w:rPr>
        <w:t>)</w:t>
      </w:r>
      <w:r w:rsidR="00426F5C" w:rsidRPr="008D3950">
        <w:rPr>
          <w:rFonts w:ascii="Arial" w:hAnsi="Arial"/>
          <w:sz w:val="24"/>
          <w:szCs w:val="24"/>
        </w:rPr>
        <w:t>.</w:t>
      </w:r>
      <w:r w:rsidRPr="00A674A1">
        <w:rPr>
          <w:rFonts w:ascii="Arial" w:hAnsi="Arial"/>
          <w:sz w:val="24"/>
          <w:szCs w:val="24"/>
        </w:rPr>
        <w:t xml:space="preserve"> </w:t>
      </w:r>
      <w:r w:rsidR="004D76C4" w:rsidRPr="00A674A1">
        <w:rPr>
          <w:rFonts w:ascii="Arial" w:hAnsi="Arial"/>
          <w:sz w:val="24"/>
          <w:szCs w:val="24"/>
        </w:rPr>
        <w:t xml:space="preserve">Praktyki zawodowe </w:t>
      </w:r>
      <w:r w:rsidRPr="00A674A1">
        <w:rPr>
          <w:rFonts w:ascii="Arial" w:hAnsi="Arial"/>
          <w:sz w:val="24"/>
          <w:szCs w:val="24"/>
        </w:rPr>
        <w:t xml:space="preserve">są zajęciami realizowanymi przez studentów w różnych podmiotach, w tym w zakładach pracy celem doskonalenia umiejętności praktycznych studentów nabytych w toku kształcenia. </w:t>
      </w:r>
    </w:p>
    <w:p w:rsidR="00A674A1" w:rsidRPr="00A674A1" w:rsidRDefault="00A674A1" w:rsidP="003A7932">
      <w:pPr>
        <w:spacing w:after="0" w:line="360" w:lineRule="auto"/>
        <w:ind w:firstLine="720"/>
        <w:jc w:val="both"/>
        <w:rPr>
          <w:rFonts w:ascii="Arial" w:hAnsi="Arial"/>
          <w:sz w:val="24"/>
          <w:szCs w:val="24"/>
        </w:rPr>
      </w:pPr>
      <w:r w:rsidRPr="00A674A1">
        <w:rPr>
          <w:rFonts w:ascii="Arial" w:hAnsi="Arial"/>
          <w:sz w:val="24"/>
          <w:szCs w:val="24"/>
        </w:rPr>
        <w:t>Za tydzień praktyki przyjmuje się odbycie zajęć w przeciętnym wymiarze co najmniej 5 dni tygodniowo po 5 godzin dziennie</w:t>
      </w:r>
      <w:r w:rsidR="004D76C4">
        <w:rPr>
          <w:rFonts w:ascii="Arial" w:hAnsi="Arial"/>
          <w:sz w:val="24"/>
          <w:szCs w:val="24"/>
        </w:rPr>
        <w:t>, łącznie 100 godzin,</w:t>
      </w:r>
      <w:r w:rsidRPr="00A674A1">
        <w:rPr>
          <w:rFonts w:ascii="Arial" w:hAnsi="Arial"/>
          <w:sz w:val="24"/>
          <w:szCs w:val="24"/>
        </w:rPr>
        <w:t xml:space="preserve"> na terenie podmiotu gospodarczego, organu administracji publicznej i in. realizujących zadania związane ze studiowanym kierunkiem. Za zaliczenie praktyki student uzyskuje 4 punkty ECTS, wchodzące w ogólną liczbę punktów przewidzianych do uzyskania w semestrze VI. Sposób oceny formującej i końcowej dla praktyk został zawarty w załączniku nr 1 - Sylabusy. </w:t>
      </w:r>
    </w:p>
    <w:p w:rsidR="00A674A1" w:rsidRPr="00A674A1" w:rsidRDefault="00A674A1" w:rsidP="003A7932">
      <w:pPr>
        <w:spacing w:after="0" w:line="360" w:lineRule="auto"/>
        <w:ind w:firstLine="720"/>
        <w:jc w:val="both"/>
        <w:rPr>
          <w:rFonts w:ascii="Arial" w:hAnsi="Arial"/>
          <w:sz w:val="24"/>
          <w:szCs w:val="24"/>
        </w:rPr>
      </w:pPr>
      <w:r w:rsidRPr="00A674A1">
        <w:rPr>
          <w:rFonts w:ascii="Arial" w:hAnsi="Arial"/>
          <w:sz w:val="24"/>
          <w:szCs w:val="24"/>
        </w:rPr>
        <w:t xml:space="preserve">Celem praktyk jest zdobycie przez studentów doświadczenia zawodowego, które następnie będzie mogło być wykorzystane w dalszym toku nauczania, a także w pracy zawodowej. Praktyki przygotują także studenta do myślenia i działania w sposób przedsiębiorczy, do odpowiedzialnego pełnienia ról zawodowych i społecznych oraz samodzielnego podejmowania decyzji w sprawach zawodowych. Pozwolą również przygotować studenta do oceny działań własnych i innych osób oraz rozwinąć umiejętności w zakresie organizowania pracy i przyjmowania odpowiedzialności. </w:t>
      </w:r>
    </w:p>
    <w:p w:rsidR="00A674A1" w:rsidRPr="00A674A1" w:rsidRDefault="00A674A1" w:rsidP="00BF141E">
      <w:pPr>
        <w:spacing w:after="0" w:line="360" w:lineRule="auto"/>
        <w:ind w:firstLine="720"/>
        <w:jc w:val="both"/>
        <w:rPr>
          <w:rFonts w:ascii="Arial" w:hAnsi="Arial"/>
          <w:sz w:val="24"/>
          <w:szCs w:val="24"/>
        </w:rPr>
      </w:pPr>
      <w:r w:rsidRPr="00A674A1">
        <w:rPr>
          <w:rFonts w:ascii="Arial" w:hAnsi="Arial"/>
          <w:sz w:val="24"/>
          <w:szCs w:val="24"/>
        </w:rPr>
        <w:t xml:space="preserve">Praktyka ma charakter obserwacyjny i poznawczy. Student samodzielnie wybiera miejsce odbywania praktyk. Umożliwienie samodzielnego wyboru przez studenta miejsca odbywania praktyki pozwala na sprecyzowanie jego zainteresowań zawodowych i w sytuacji trudności na rynku pracy ułatwia staranie się o jej podjęcie przez przyszłego absolwenta. Weryfikacji wybranego przez studenta miejsca odbywania praktyk dokonuje </w:t>
      </w:r>
      <w:r w:rsidR="008501E4" w:rsidRPr="00A674A1">
        <w:rPr>
          <w:rFonts w:ascii="Arial" w:hAnsi="Arial"/>
          <w:sz w:val="24"/>
          <w:szCs w:val="24"/>
        </w:rPr>
        <w:t>pełnomocnik dziekana ds. praktyk</w:t>
      </w:r>
      <w:r w:rsidRPr="00A674A1">
        <w:rPr>
          <w:rFonts w:ascii="Arial" w:hAnsi="Arial"/>
          <w:sz w:val="24"/>
          <w:szCs w:val="24"/>
        </w:rPr>
        <w:t xml:space="preserve">. W trakcie trwania praktyk studenci wypełniają na bieżąco (nie rzadziej niż raz w tygodniu) Dziennik Praktyk Studenckich, a wpisy muszą być potwierdzane każdorazowo przez opiekuna wytypowanego przez zakład pracy. Zaliczenia praktyk dokonuje </w:t>
      </w:r>
      <w:r w:rsidR="00426F5C">
        <w:rPr>
          <w:rFonts w:ascii="Arial" w:hAnsi="Arial"/>
          <w:sz w:val="24"/>
          <w:szCs w:val="24"/>
        </w:rPr>
        <w:t>pełnomocnik dziekana ds. p</w:t>
      </w:r>
      <w:r w:rsidRPr="00A674A1">
        <w:rPr>
          <w:rFonts w:ascii="Arial" w:hAnsi="Arial"/>
          <w:sz w:val="24"/>
          <w:szCs w:val="24"/>
        </w:rPr>
        <w:t xml:space="preserve">raktyk na podstawie wypełnionego Dziennika Praktyk Studenckich i rozmowy indywidualnej ze studentem. </w:t>
      </w:r>
    </w:p>
    <w:p w:rsidR="00A674A1" w:rsidRPr="00A674A1" w:rsidRDefault="00A674A1" w:rsidP="00BF141E">
      <w:pPr>
        <w:spacing w:after="0" w:line="360" w:lineRule="auto"/>
        <w:ind w:firstLine="720"/>
        <w:jc w:val="both"/>
        <w:rPr>
          <w:rFonts w:ascii="Arial" w:hAnsi="Arial"/>
          <w:sz w:val="24"/>
          <w:szCs w:val="24"/>
        </w:rPr>
      </w:pPr>
      <w:r w:rsidRPr="00A674A1">
        <w:rPr>
          <w:rFonts w:ascii="Arial" w:hAnsi="Arial"/>
          <w:sz w:val="24"/>
          <w:szCs w:val="24"/>
        </w:rPr>
        <w:lastRenderedPageBreak/>
        <w:t>Szczegółowe procedury odbywania praktyk zawarto w Wydziałowej Księdze Jakości Kształcenia, w której w formie procedury opisano zasady organizacji praktyk i w</w:t>
      </w:r>
      <w:r w:rsidR="008D3950">
        <w:rPr>
          <w:rFonts w:ascii="Arial" w:hAnsi="Arial"/>
          <w:sz w:val="24"/>
          <w:szCs w:val="24"/>
        </w:rPr>
        <w:t>arunki i terminy ich zaliczania.</w:t>
      </w:r>
    </w:p>
    <w:p w:rsidR="00A674A1" w:rsidRPr="00A674A1" w:rsidRDefault="00A674A1" w:rsidP="003A7932">
      <w:pPr>
        <w:spacing w:after="0" w:line="360" w:lineRule="auto"/>
        <w:ind w:firstLine="720"/>
        <w:jc w:val="both"/>
        <w:rPr>
          <w:rFonts w:ascii="Arial" w:hAnsi="Arial"/>
          <w:sz w:val="24"/>
          <w:szCs w:val="24"/>
        </w:rPr>
      </w:pPr>
      <w:r w:rsidRPr="00A674A1">
        <w:rPr>
          <w:rFonts w:ascii="Arial" w:hAnsi="Arial"/>
          <w:sz w:val="24"/>
          <w:szCs w:val="24"/>
        </w:rPr>
        <w:t>Do oceny przydatności praktyk w toku kształcenia służy Ankieta Praktyk, którą student wypełnia po jej zakończeniu i dołącza do dokumentów wymaganych podczas zaliczenia. Ankieta ta ma zweryfikować, czy prowadzony tok kształcenia odpowiada oczekiwaniom rynku pracy oraz samego studenta. Pozwala również na bieżące dostosowywanie procedur praktyk do pojawiających się oczekiwań. Stanowiące załącznik do procedury wzory druków i ankiety służą do usprawnienia procesu przygotowania i zaliczania praktyki. Druki te, oraz wszelkie bieżące informacje, dostępne są na aktualizowanej na bieżąco stronie internetowej Wydziału: http://wis.pcz.pl/.</w:t>
      </w:r>
    </w:p>
    <w:p w:rsidR="00A674A1" w:rsidRPr="00A674A1" w:rsidRDefault="00A674A1" w:rsidP="00A674A1">
      <w:pPr>
        <w:spacing w:after="0" w:line="360" w:lineRule="auto"/>
        <w:rPr>
          <w:rFonts w:ascii="Arial" w:hAnsi="Arial"/>
          <w:sz w:val="24"/>
          <w:szCs w:val="24"/>
        </w:rPr>
        <w:sectPr w:rsidR="00A674A1" w:rsidRPr="00A674A1" w:rsidSect="00A41849">
          <w:headerReference w:type="default" r:id="rId8"/>
          <w:footerReference w:type="default" r:id="rId9"/>
          <w:footerReference w:type="first" r:id="rId10"/>
          <w:pgSz w:w="11906" w:h="16838" w:code="9"/>
          <w:pgMar w:top="1417" w:right="1417" w:bottom="1417" w:left="1417" w:header="851" w:footer="657" w:gutter="0"/>
          <w:cols w:space="708"/>
          <w:noEndnote/>
          <w:titlePg/>
          <w:docGrid w:linePitch="299"/>
        </w:sectPr>
      </w:pPr>
    </w:p>
    <w:p w:rsidR="00A674A1" w:rsidRPr="00171509" w:rsidRDefault="00572052" w:rsidP="008547A4">
      <w:pPr>
        <w:pStyle w:val="Nagwek1"/>
        <w:rPr>
          <w:noProof/>
        </w:rPr>
      </w:pPr>
      <w:bookmarkStart w:id="13" w:name="_Toc92884455"/>
      <w:r w:rsidRPr="00171509">
        <w:lastRenderedPageBreak/>
        <w:t>HARMONOGRAM REALIZACJI PROGRAMU STUDIÓW</w:t>
      </w:r>
      <w:bookmarkEnd w:id="13"/>
    </w:p>
    <w:p w:rsidR="00F21C83" w:rsidRDefault="00A452C1" w:rsidP="00572052">
      <w:pPr>
        <w:spacing w:after="0" w:line="360" w:lineRule="auto"/>
        <w:jc w:val="center"/>
        <w:rPr>
          <w:rFonts w:ascii="Arial" w:hAnsi="Arial"/>
          <w:sz w:val="24"/>
          <w:szCs w:val="24"/>
        </w:rPr>
        <w:sectPr w:rsidR="00F21C83" w:rsidSect="00572052">
          <w:headerReference w:type="default" r:id="rId11"/>
          <w:footerReference w:type="default" r:id="rId12"/>
          <w:pgSz w:w="23808" w:h="16840" w:orient="landscape" w:code="8"/>
          <w:pgMar w:top="1417" w:right="1417" w:bottom="1417" w:left="1417" w:header="851" w:footer="658" w:gutter="0"/>
          <w:cols w:space="708"/>
          <w:noEndnote/>
          <w:docGrid w:linePitch="299"/>
        </w:sectPr>
      </w:pPr>
      <w:r>
        <w:rPr>
          <w:rFonts w:ascii="Arial" w:hAnsi="Arial"/>
          <w:noProof/>
          <w:sz w:val="24"/>
          <w:szCs w:val="24"/>
        </w:rPr>
        <w:drawing>
          <wp:inline distT="0" distB="0" distL="0" distR="0">
            <wp:extent cx="12079923" cy="6747641"/>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2079923" cy="6747641"/>
                    </a:xfrm>
                    <a:prstGeom prst="rect">
                      <a:avLst/>
                    </a:prstGeom>
                    <a:noFill/>
                    <a:ln w="9525">
                      <a:noFill/>
                      <a:miter lim="800000"/>
                      <a:headEnd/>
                      <a:tailEnd/>
                    </a:ln>
                  </pic:spPr>
                </pic:pic>
              </a:graphicData>
            </a:graphic>
          </wp:inline>
        </w:drawing>
      </w:r>
    </w:p>
    <w:p w:rsidR="00A674A1" w:rsidRPr="00A674A1" w:rsidRDefault="00A674A1" w:rsidP="008007C1">
      <w:pPr>
        <w:spacing w:line="360" w:lineRule="auto"/>
        <w:ind w:left="567"/>
        <w:rPr>
          <w:rFonts w:ascii="Arial" w:hAnsi="Arial"/>
          <w:sz w:val="24"/>
          <w:szCs w:val="24"/>
        </w:rPr>
      </w:pPr>
    </w:p>
    <w:tbl>
      <w:tblPr>
        <w:tblStyle w:val="Tabela-Siatka"/>
        <w:tblW w:w="10492" w:type="dxa"/>
        <w:jc w:val="center"/>
        <w:tblLayout w:type="fixed"/>
        <w:tblLook w:val="04A0"/>
      </w:tblPr>
      <w:tblGrid>
        <w:gridCol w:w="880"/>
        <w:gridCol w:w="3657"/>
        <w:gridCol w:w="737"/>
        <w:gridCol w:w="624"/>
        <w:gridCol w:w="624"/>
        <w:gridCol w:w="624"/>
        <w:gridCol w:w="624"/>
        <w:gridCol w:w="624"/>
        <w:gridCol w:w="1191"/>
        <w:gridCol w:w="907"/>
      </w:tblGrid>
      <w:tr w:rsidR="00BA5581" w:rsidRPr="00F21C83" w:rsidTr="00BA5581">
        <w:trPr>
          <w:jc w:val="center"/>
        </w:trPr>
        <w:tc>
          <w:tcPr>
            <w:tcW w:w="10492" w:type="dxa"/>
            <w:gridSpan w:val="10"/>
            <w:shd w:val="clear" w:color="auto" w:fill="BFBFBF" w:themeFill="background1" w:themeFillShade="BF"/>
          </w:tcPr>
          <w:p w:rsidR="00BA5581" w:rsidRPr="00F21C83" w:rsidRDefault="00BA5581" w:rsidP="00BA3FA8">
            <w:pPr>
              <w:spacing w:after="0" w:line="360" w:lineRule="auto"/>
              <w:jc w:val="center"/>
              <w:rPr>
                <w:rFonts w:ascii="Arial" w:hAnsi="Arial"/>
                <w:b/>
                <w:sz w:val="24"/>
                <w:szCs w:val="24"/>
              </w:rPr>
            </w:pPr>
            <w:r w:rsidRPr="00BA5581">
              <w:rPr>
                <w:rFonts w:ascii="Arial" w:hAnsi="Arial"/>
                <w:b/>
                <w:sz w:val="24"/>
                <w:szCs w:val="24"/>
              </w:rPr>
              <w:t>Harmonogram realizacji programu studiów</w:t>
            </w:r>
          </w:p>
        </w:tc>
      </w:tr>
      <w:tr w:rsidR="00BA5581" w:rsidRPr="00F21C83" w:rsidTr="00BA5581">
        <w:trPr>
          <w:jc w:val="center"/>
        </w:trPr>
        <w:tc>
          <w:tcPr>
            <w:tcW w:w="10492" w:type="dxa"/>
            <w:gridSpan w:val="10"/>
            <w:shd w:val="clear" w:color="auto" w:fill="BFBFBF" w:themeFill="background1" w:themeFillShade="BF"/>
          </w:tcPr>
          <w:p w:rsidR="00BA5581" w:rsidRPr="00F21C83" w:rsidRDefault="00BA5581" w:rsidP="00BA3FA8">
            <w:pPr>
              <w:spacing w:after="0" w:line="360" w:lineRule="auto"/>
              <w:jc w:val="center"/>
              <w:rPr>
                <w:rFonts w:ascii="Arial" w:hAnsi="Arial"/>
                <w:b/>
                <w:sz w:val="24"/>
                <w:szCs w:val="24"/>
              </w:rPr>
            </w:pPr>
            <w:r w:rsidRPr="00BA5581">
              <w:rPr>
                <w:rFonts w:ascii="Arial" w:hAnsi="Arial"/>
                <w:b/>
                <w:sz w:val="24"/>
                <w:szCs w:val="24"/>
              </w:rPr>
              <w:t>Kierunek: ODNAWIALNE ŹRÓDŁA ENERGII</w:t>
            </w:r>
          </w:p>
        </w:tc>
      </w:tr>
      <w:tr w:rsidR="00BA5581" w:rsidRPr="00F21C83" w:rsidTr="00BA5581">
        <w:trPr>
          <w:jc w:val="center"/>
        </w:trPr>
        <w:tc>
          <w:tcPr>
            <w:tcW w:w="10492" w:type="dxa"/>
            <w:gridSpan w:val="10"/>
            <w:shd w:val="clear" w:color="auto" w:fill="BFBFBF" w:themeFill="background1" w:themeFillShade="BF"/>
          </w:tcPr>
          <w:p w:rsidR="00BA5581" w:rsidRPr="00F21C83" w:rsidRDefault="00BA5581" w:rsidP="00BA3FA8">
            <w:pPr>
              <w:spacing w:after="0" w:line="360" w:lineRule="auto"/>
              <w:jc w:val="center"/>
              <w:rPr>
                <w:rFonts w:ascii="Arial" w:hAnsi="Arial"/>
                <w:b/>
                <w:sz w:val="24"/>
                <w:szCs w:val="24"/>
              </w:rPr>
            </w:pPr>
            <w:r w:rsidRPr="00BA5581">
              <w:rPr>
                <w:rFonts w:ascii="Arial" w:hAnsi="Arial"/>
                <w:b/>
                <w:sz w:val="24"/>
                <w:szCs w:val="24"/>
              </w:rPr>
              <w:t xml:space="preserve">Studia stacjonarne, pierwszego stopnia, profil </w:t>
            </w:r>
            <w:proofErr w:type="spellStart"/>
            <w:r w:rsidRPr="00BA5581">
              <w:rPr>
                <w:rFonts w:ascii="Arial" w:hAnsi="Arial"/>
                <w:b/>
                <w:sz w:val="24"/>
                <w:szCs w:val="24"/>
              </w:rPr>
              <w:t>ogólnoakademicki</w:t>
            </w:r>
            <w:proofErr w:type="spellEnd"/>
          </w:p>
        </w:tc>
      </w:tr>
      <w:tr w:rsidR="00BA3FA8" w:rsidRPr="00F21C83" w:rsidTr="00BA5581">
        <w:trPr>
          <w:jc w:val="center"/>
        </w:trPr>
        <w:tc>
          <w:tcPr>
            <w:tcW w:w="10492" w:type="dxa"/>
            <w:gridSpan w:val="10"/>
            <w:shd w:val="clear" w:color="auto" w:fill="D9D9D9" w:themeFill="background1" w:themeFillShade="D9"/>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 xml:space="preserve">ROK I – SEMESTR </w:t>
            </w:r>
            <w:r>
              <w:rPr>
                <w:rFonts w:ascii="Arial" w:hAnsi="Arial"/>
                <w:b/>
                <w:sz w:val="24"/>
                <w:szCs w:val="24"/>
              </w:rPr>
              <w:t>01</w:t>
            </w:r>
          </w:p>
        </w:tc>
      </w:tr>
      <w:tr w:rsidR="00BA3FA8" w:rsidRPr="00F21C83" w:rsidTr="00BA3FA8">
        <w:trPr>
          <w:jc w:val="center"/>
        </w:trPr>
        <w:tc>
          <w:tcPr>
            <w:tcW w:w="880" w:type="dxa"/>
            <w:vMerge w:val="restart"/>
            <w:vAlign w:val="center"/>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A3FA8" w:rsidRPr="00F21C83" w:rsidRDefault="00BA3FA8" w:rsidP="00BA3FA8">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A3FA8" w:rsidRPr="00F21C83" w:rsidRDefault="00BA3FA8" w:rsidP="00BA3FA8">
            <w:pPr>
              <w:spacing w:after="0" w:line="360" w:lineRule="auto"/>
              <w:jc w:val="center"/>
              <w:rPr>
                <w:rFonts w:ascii="Arial" w:hAnsi="Arial"/>
                <w:b/>
                <w:sz w:val="24"/>
                <w:szCs w:val="24"/>
              </w:rPr>
            </w:pPr>
            <w:r>
              <w:rPr>
                <w:rFonts w:ascii="Arial" w:hAnsi="Arial"/>
                <w:b/>
                <w:sz w:val="24"/>
                <w:szCs w:val="24"/>
              </w:rPr>
              <w:t>Ilość godzin w semestrze</w:t>
            </w:r>
            <w:r w:rsidR="00C45E41">
              <w:rPr>
                <w:rFonts w:ascii="Arial" w:hAnsi="Arial"/>
                <w:b/>
                <w:sz w:val="24"/>
                <w:szCs w:val="24"/>
              </w:rPr>
              <w:t>*</w:t>
            </w:r>
          </w:p>
        </w:tc>
        <w:tc>
          <w:tcPr>
            <w:tcW w:w="1191" w:type="dxa"/>
            <w:vMerge w:val="restart"/>
          </w:tcPr>
          <w:p w:rsidR="00BA3FA8" w:rsidRPr="00F21C83" w:rsidRDefault="00BA3FA8" w:rsidP="00BA3FA8">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ECTS</w:t>
            </w:r>
          </w:p>
        </w:tc>
      </w:tr>
      <w:tr w:rsidR="00BA3FA8" w:rsidRPr="00F21C83" w:rsidTr="00BA3FA8">
        <w:trPr>
          <w:jc w:val="center"/>
        </w:trPr>
        <w:tc>
          <w:tcPr>
            <w:tcW w:w="880" w:type="dxa"/>
            <w:vMerge/>
          </w:tcPr>
          <w:p w:rsidR="00BA3FA8" w:rsidRPr="00F21C83" w:rsidRDefault="00BA3FA8" w:rsidP="00BA3FA8">
            <w:pPr>
              <w:spacing w:after="0" w:line="360" w:lineRule="auto"/>
              <w:jc w:val="center"/>
              <w:rPr>
                <w:rFonts w:ascii="Arial" w:hAnsi="Arial"/>
                <w:b/>
                <w:sz w:val="24"/>
                <w:szCs w:val="24"/>
              </w:rPr>
            </w:pPr>
          </w:p>
        </w:tc>
        <w:tc>
          <w:tcPr>
            <w:tcW w:w="3657" w:type="dxa"/>
            <w:vMerge/>
          </w:tcPr>
          <w:p w:rsidR="00BA3FA8" w:rsidRPr="00F21C83" w:rsidRDefault="00BA3FA8" w:rsidP="00BA3FA8">
            <w:pPr>
              <w:spacing w:after="0" w:line="360" w:lineRule="auto"/>
              <w:rPr>
                <w:rFonts w:ascii="Arial" w:hAnsi="Arial"/>
                <w:b/>
                <w:sz w:val="24"/>
                <w:szCs w:val="24"/>
              </w:rPr>
            </w:pPr>
          </w:p>
        </w:tc>
        <w:tc>
          <w:tcPr>
            <w:tcW w:w="737" w:type="dxa"/>
            <w:vAlign w:val="center"/>
          </w:tcPr>
          <w:p w:rsidR="00BA3FA8" w:rsidRPr="00BA3FA8" w:rsidRDefault="00BA3FA8" w:rsidP="00BA3FA8">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A3FA8" w:rsidRPr="00BA3FA8" w:rsidRDefault="00BA3FA8" w:rsidP="00BA3FA8">
            <w:pPr>
              <w:spacing w:after="0" w:line="240" w:lineRule="auto"/>
              <w:jc w:val="center"/>
              <w:rPr>
                <w:rFonts w:ascii="Arial" w:hAnsi="Arial"/>
                <w:b/>
                <w:sz w:val="24"/>
                <w:szCs w:val="24"/>
              </w:rPr>
            </w:pPr>
          </w:p>
        </w:tc>
        <w:tc>
          <w:tcPr>
            <w:tcW w:w="907" w:type="dxa"/>
            <w:vMerge/>
          </w:tcPr>
          <w:p w:rsidR="00BA3FA8" w:rsidRPr="00BA3FA8" w:rsidRDefault="00BA3FA8" w:rsidP="00BA3FA8">
            <w:pPr>
              <w:spacing w:after="0" w:line="360" w:lineRule="auto"/>
              <w:jc w:val="center"/>
              <w:rPr>
                <w:rFonts w:ascii="Arial" w:hAnsi="Arial"/>
                <w:b/>
                <w:sz w:val="24"/>
                <w:szCs w:val="24"/>
              </w:rPr>
            </w:pP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1.1</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Matematyka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4</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1.2</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Chemia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1.3</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Wybrane zagadnienia z fizyki współczesnej</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45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1.4</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Technologie wytwarzania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Podstawy odnawialnych źródeł energii</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15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1</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1.6</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Grafika inżynierska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45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6</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1.7</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Mechanika techniczna</w:t>
            </w:r>
          </w:p>
        </w:tc>
        <w:tc>
          <w:tcPr>
            <w:tcW w:w="73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5</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1.8</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Wybrane zagadnienia ochrony środowiska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1.9</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Technologie informacyjne</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1.10</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Przepisy BHP w instalacjach OZE</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15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1</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1.11</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Ochrona własności intelektualnej</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15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1</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1.12</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Szkolenie dotyczące bezpiecznych i higienicznych warunków kształcenia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4</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4</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0</w:t>
            </w:r>
          </w:p>
        </w:tc>
      </w:tr>
      <w:tr w:rsidR="00BA3FA8" w:rsidRPr="00F21C83" w:rsidTr="00B924DF">
        <w:trPr>
          <w:jc w:val="center"/>
        </w:trPr>
        <w:tc>
          <w:tcPr>
            <w:tcW w:w="880" w:type="dxa"/>
            <w:vMerge w:val="restart"/>
          </w:tcPr>
          <w:p w:rsidR="00BA3FA8" w:rsidRPr="00F21C83" w:rsidRDefault="00BA3FA8" w:rsidP="00BA3FA8">
            <w:pPr>
              <w:spacing w:after="0" w:line="360" w:lineRule="auto"/>
              <w:jc w:val="center"/>
              <w:rPr>
                <w:rFonts w:ascii="Arial" w:hAnsi="Arial"/>
                <w:sz w:val="24"/>
                <w:szCs w:val="24"/>
              </w:rPr>
            </w:pPr>
          </w:p>
        </w:tc>
        <w:tc>
          <w:tcPr>
            <w:tcW w:w="3657" w:type="dxa"/>
            <w:vMerge w:val="restart"/>
            <w:vAlign w:val="center"/>
          </w:tcPr>
          <w:p w:rsidR="00BA3FA8" w:rsidRPr="00F21C83" w:rsidRDefault="00BA3FA8"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A3FA8" w:rsidRPr="00BA3FA8" w:rsidRDefault="00BA3FA8" w:rsidP="00B924DF">
            <w:pPr>
              <w:spacing w:after="0" w:line="360" w:lineRule="auto"/>
              <w:jc w:val="center"/>
              <w:rPr>
                <w:rFonts w:ascii="Arial" w:hAnsi="Arial"/>
                <w:b/>
                <w:sz w:val="24"/>
                <w:szCs w:val="24"/>
              </w:rPr>
            </w:pPr>
            <w:r w:rsidRPr="00BA3FA8">
              <w:rPr>
                <w:rFonts w:ascii="Arial" w:hAnsi="Arial"/>
                <w:b/>
                <w:sz w:val="24"/>
                <w:szCs w:val="24"/>
              </w:rPr>
              <w:t>1</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229</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105</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60</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0</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0</w:t>
            </w:r>
          </w:p>
        </w:tc>
        <w:tc>
          <w:tcPr>
            <w:tcW w:w="1191" w:type="dxa"/>
            <w:vMerge w:val="restart"/>
            <w:vAlign w:val="center"/>
          </w:tcPr>
          <w:p w:rsidR="00BA3FA8" w:rsidRPr="00F21C83" w:rsidRDefault="00BA5581" w:rsidP="00B924DF">
            <w:pPr>
              <w:spacing w:after="0" w:line="360" w:lineRule="auto"/>
              <w:jc w:val="center"/>
              <w:rPr>
                <w:rFonts w:ascii="Arial" w:hAnsi="Arial"/>
                <w:b/>
                <w:sz w:val="24"/>
                <w:szCs w:val="24"/>
              </w:rPr>
            </w:pPr>
            <w:r>
              <w:rPr>
                <w:rFonts w:ascii="Arial" w:hAnsi="Arial"/>
                <w:b/>
                <w:sz w:val="24"/>
                <w:szCs w:val="24"/>
              </w:rPr>
              <w:t>394</w:t>
            </w:r>
          </w:p>
        </w:tc>
        <w:tc>
          <w:tcPr>
            <w:tcW w:w="907" w:type="dxa"/>
            <w:vMerge w:val="restart"/>
            <w:vAlign w:val="center"/>
          </w:tcPr>
          <w:p w:rsidR="00BA3FA8" w:rsidRPr="00BA3FA8" w:rsidRDefault="00BA3FA8" w:rsidP="00B924DF">
            <w:pPr>
              <w:spacing w:after="0" w:line="360" w:lineRule="auto"/>
              <w:jc w:val="center"/>
              <w:rPr>
                <w:rFonts w:ascii="Arial" w:hAnsi="Arial"/>
                <w:b/>
                <w:sz w:val="24"/>
                <w:szCs w:val="24"/>
              </w:rPr>
            </w:pPr>
            <w:r w:rsidRPr="00BA3FA8">
              <w:rPr>
                <w:rFonts w:ascii="Arial" w:hAnsi="Arial"/>
                <w:b/>
                <w:sz w:val="24"/>
                <w:szCs w:val="24"/>
              </w:rPr>
              <w:t>30</w:t>
            </w:r>
          </w:p>
        </w:tc>
      </w:tr>
      <w:tr w:rsidR="00BA3FA8" w:rsidRPr="00F21C83" w:rsidTr="00BA3FA8">
        <w:trPr>
          <w:jc w:val="center"/>
        </w:trPr>
        <w:tc>
          <w:tcPr>
            <w:tcW w:w="880" w:type="dxa"/>
            <w:vMerge/>
          </w:tcPr>
          <w:p w:rsidR="00BA3FA8" w:rsidRPr="00F21C83" w:rsidRDefault="00BA3FA8" w:rsidP="00BA3FA8">
            <w:pPr>
              <w:spacing w:after="0" w:line="360" w:lineRule="auto"/>
              <w:jc w:val="center"/>
              <w:rPr>
                <w:rFonts w:ascii="Arial" w:hAnsi="Arial"/>
                <w:sz w:val="24"/>
                <w:szCs w:val="24"/>
              </w:rPr>
            </w:pPr>
          </w:p>
        </w:tc>
        <w:tc>
          <w:tcPr>
            <w:tcW w:w="3657" w:type="dxa"/>
            <w:vMerge/>
          </w:tcPr>
          <w:p w:rsidR="00BA3FA8" w:rsidRPr="00F21C83" w:rsidRDefault="00BA3FA8" w:rsidP="00BA3FA8">
            <w:pPr>
              <w:spacing w:after="0" w:line="360" w:lineRule="auto"/>
              <w:rPr>
                <w:rFonts w:ascii="Arial" w:hAnsi="Arial"/>
                <w:b/>
                <w:sz w:val="24"/>
                <w:szCs w:val="24"/>
              </w:rPr>
            </w:pPr>
          </w:p>
        </w:tc>
        <w:tc>
          <w:tcPr>
            <w:tcW w:w="737" w:type="dxa"/>
            <w:vMerge/>
          </w:tcPr>
          <w:p w:rsidR="00BA3FA8" w:rsidRPr="00BA3FA8" w:rsidRDefault="00BA3FA8" w:rsidP="00BA3FA8">
            <w:pPr>
              <w:spacing w:after="0" w:line="360" w:lineRule="auto"/>
              <w:jc w:val="center"/>
              <w:rPr>
                <w:rFonts w:ascii="Arial" w:hAnsi="Arial"/>
                <w:b/>
                <w:sz w:val="24"/>
                <w:szCs w:val="24"/>
              </w:rPr>
            </w:pPr>
          </w:p>
        </w:tc>
        <w:tc>
          <w:tcPr>
            <w:tcW w:w="3120" w:type="dxa"/>
            <w:gridSpan w:val="5"/>
          </w:tcPr>
          <w:p w:rsidR="00BA3FA8" w:rsidRPr="00F21C83" w:rsidRDefault="00BA5581" w:rsidP="00BA3FA8">
            <w:pPr>
              <w:spacing w:after="0" w:line="360" w:lineRule="auto"/>
              <w:jc w:val="center"/>
              <w:rPr>
                <w:rFonts w:ascii="Arial" w:hAnsi="Arial"/>
                <w:b/>
                <w:sz w:val="24"/>
                <w:szCs w:val="24"/>
              </w:rPr>
            </w:pPr>
            <w:r>
              <w:rPr>
                <w:rFonts w:ascii="Arial" w:hAnsi="Arial"/>
                <w:b/>
                <w:sz w:val="24"/>
                <w:szCs w:val="24"/>
              </w:rPr>
              <w:t>394</w:t>
            </w:r>
          </w:p>
        </w:tc>
        <w:tc>
          <w:tcPr>
            <w:tcW w:w="1191" w:type="dxa"/>
            <w:vMerge/>
          </w:tcPr>
          <w:p w:rsidR="00BA3FA8" w:rsidRPr="00F21C83" w:rsidRDefault="00BA3FA8" w:rsidP="00BA3FA8">
            <w:pPr>
              <w:spacing w:after="0" w:line="360" w:lineRule="auto"/>
              <w:jc w:val="center"/>
              <w:rPr>
                <w:rFonts w:ascii="Arial" w:hAnsi="Arial"/>
                <w:b/>
                <w:sz w:val="24"/>
                <w:szCs w:val="24"/>
              </w:rPr>
            </w:pPr>
          </w:p>
        </w:tc>
        <w:tc>
          <w:tcPr>
            <w:tcW w:w="907" w:type="dxa"/>
            <w:vMerge/>
          </w:tcPr>
          <w:p w:rsidR="00BA3FA8" w:rsidRPr="00BA3FA8" w:rsidRDefault="00BA3FA8" w:rsidP="00BA3FA8">
            <w:pPr>
              <w:spacing w:after="0" w:line="360" w:lineRule="auto"/>
              <w:jc w:val="center"/>
              <w:rPr>
                <w:rFonts w:ascii="Arial" w:hAnsi="Arial"/>
                <w:b/>
                <w:sz w:val="24"/>
                <w:szCs w:val="24"/>
              </w:rPr>
            </w:pPr>
          </w:p>
        </w:tc>
      </w:tr>
    </w:tbl>
    <w:p w:rsidR="00970351" w:rsidRDefault="00970351"/>
    <w:p w:rsidR="00970351" w:rsidRDefault="00970351"/>
    <w:p w:rsidR="00970351" w:rsidRDefault="00970351"/>
    <w:p w:rsidR="00970351" w:rsidRDefault="00970351"/>
    <w:tbl>
      <w:tblPr>
        <w:tblStyle w:val="Tabela-Siatka"/>
        <w:tblW w:w="10492" w:type="dxa"/>
        <w:jc w:val="center"/>
        <w:tblLayout w:type="fixed"/>
        <w:tblLook w:val="04A0"/>
      </w:tblPr>
      <w:tblGrid>
        <w:gridCol w:w="880"/>
        <w:gridCol w:w="3657"/>
        <w:gridCol w:w="737"/>
        <w:gridCol w:w="624"/>
        <w:gridCol w:w="624"/>
        <w:gridCol w:w="624"/>
        <w:gridCol w:w="624"/>
        <w:gridCol w:w="624"/>
        <w:gridCol w:w="1191"/>
        <w:gridCol w:w="907"/>
      </w:tblGrid>
      <w:tr w:rsidR="00BA3FA8" w:rsidRPr="00F21C83" w:rsidTr="00BA5581">
        <w:trPr>
          <w:jc w:val="center"/>
        </w:trPr>
        <w:tc>
          <w:tcPr>
            <w:tcW w:w="10492" w:type="dxa"/>
            <w:gridSpan w:val="10"/>
            <w:shd w:val="clear" w:color="auto" w:fill="D9D9D9" w:themeFill="background1" w:themeFillShade="D9"/>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lastRenderedPageBreak/>
              <w:t>ROK I – SEMESTR 02</w:t>
            </w:r>
          </w:p>
        </w:tc>
      </w:tr>
      <w:tr w:rsidR="00BA3FA8" w:rsidRPr="00F21C83" w:rsidTr="00BA3FA8">
        <w:trPr>
          <w:jc w:val="center"/>
        </w:trPr>
        <w:tc>
          <w:tcPr>
            <w:tcW w:w="880" w:type="dxa"/>
            <w:vMerge w:val="restart"/>
            <w:vAlign w:val="center"/>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A3FA8" w:rsidRPr="00F21C83" w:rsidRDefault="00BA3FA8" w:rsidP="00BA3FA8">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BA3FA8" w:rsidRPr="00F21C83" w:rsidRDefault="00BA3FA8" w:rsidP="00BA3FA8">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ECTS</w:t>
            </w:r>
          </w:p>
        </w:tc>
      </w:tr>
      <w:tr w:rsidR="00BA3FA8" w:rsidRPr="00F21C83" w:rsidTr="00BA3FA8">
        <w:trPr>
          <w:jc w:val="center"/>
        </w:trPr>
        <w:tc>
          <w:tcPr>
            <w:tcW w:w="880" w:type="dxa"/>
            <w:vMerge/>
          </w:tcPr>
          <w:p w:rsidR="00BA3FA8" w:rsidRPr="00F21C83" w:rsidRDefault="00BA3FA8" w:rsidP="00BA3FA8">
            <w:pPr>
              <w:spacing w:after="0" w:line="360" w:lineRule="auto"/>
              <w:jc w:val="center"/>
              <w:rPr>
                <w:rFonts w:ascii="Arial" w:hAnsi="Arial"/>
                <w:b/>
                <w:sz w:val="24"/>
                <w:szCs w:val="24"/>
              </w:rPr>
            </w:pPr>
          </w:p>
        </w:tc>
        <w:tc>
          <w:tcPr>
            <w:tcW w:w="3657" w:type="dxa"/>
            <w:vMerge/>
          </w:tcPr>
          <w:p w:rsidR="00BA3FA8" w:rsidRPr="00F21C83" w:rsidRDefault="00BA3FA8" w:rsidP="00BA3FA8">
            <w:pPr>
              <w:spacing w:after="0" w:line="360" w:lineRule="auto"/>
              <w:rPr>
                <w:rFonts w:ascii="Arial" w:hAnsi="Arial"/>
                <w:b/>
                <w:sz w:val="24"/>
                <w:szCs w:val="24"/>
              </w:rPr>
            </w:pPr>
          </w:p>
        </w:tc>
        <w:tc>
          <w:tcPr>
            <w:tcW w:w="737" w:type="dxa"/>
            <w:vAlign w:val="center"/>
          </w:tcPr>
          <w:p w:rsidR="00BA3FA8" w:rsidRPr="00BA3FA8" w:rsidRDefault="00BA3FA8" w:rsidP="00BA3FA8">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A3FA8" w:rsidRPr="00BA3FA8" w:rsidRDefault="00BA3FA8" w:rsidP="00BA3FA8">
            <w:pPr>
              <w:spacing w:after="0" w:line="240" w:lineRule="auto"/>
              <w:jc w:val="center"/>
              <w:rPr>
                <w:rFonts w:ascii="Arial" w:hAnsi="Arial"/>
                <w:b/>
                <w:sz w:val="24"/>
                <w:szCs w:val="24"/>
              </w:rPr>
            </w:pPr>
          </w:p>
        </w:tc>
        <w:tc>
          <w:tcPr>
            <w:tcW w:w="907" w:type="dxa"/>
            <w:vMerge/>
          </w:tcPr>
          <w:p w:rsidR="00BA3FA8" w:rsidRPr="00BA3FA8" w:rsidRDefault="00BA3FA8" w:rsidP="00BA3FA8">
            <w:pPr>
              <w:spacing w:after="0" w:line="360" w:lineRule="auto"/>
              <w:jc w:val="center"/>
              <w:rPr>
                <w:rFonts w:ascii="Arial" w:hAnsi="Arial"/>
                <w:b/>
                <w:sz w:val="24"/>
                <w:szCs w:val="24"/>
              </w:rPr>
            </w:pPr>
          </w:p>
        </w:tc>
      </w:tr>
      <w:tr w:rsidR="00BA3FA8" w:rsidRPr="00F21C83" w:rsidTr="00A71464">
        <w:trPr>
          <w:jc w:val="center"/>
        </w:trPr>
        <w:tc>
          <w:tcPr>
            <w:tcW w:w="880"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2.1</w:t>
            </w:r>
            <w:r w:rsidR="00F27C3A">
              <w:rPr>
                <w:rFonts w:ascii="Arial" w:hAnsi="Arial"/>
                <w:sz w:val="24"/>
                <w:szCs w:val="24"/>
              </w:rPr>
              <w:t>/ 2.2</w:t>
            </w:r>
          </w:p>
        </w:tc>
        <w:tc>
          <w:tcPr>
            <w:tcW w:w="3657" w:type="dxa"/>
            <w:shd w:val="clear" w:color="auto" w:fill="F2F2F2" w:themeFill="background1" w:themeFillShade="F2"/>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Język obcy I</w:t>
            </w:r>
            <w:r w:rsidR="00F27C3A">
              <w:rPr>
                <w:rFonts w:ascii="Arial" w:hAnsi="Arial"/>
                <w:sz w:val="24"/>
                <w:szCs w:val="24"/>
              </w:rPr>
              <w:t xml:space="preserve"> – Angielski/</w:t>
            </w:r>
            <w:r w:rsidR="00F27C3A">
              <w:rPr>
                <w:rFonts w:ascii="Arial" w:hAnsi="Arial"/>
                <w:sz w:val="24"/>
                <w:szCs w:val="24"/>
              </w:rPr>
              <w:br/>
            </w:r>
            <w:r w:rsidR="00F27C3A" w:rsidRPr="00F21C83">
              <w:rPr>
                <w:rFonts w:ascii="Arial" w:hAnsi="Arial"/>
                <w:sz w:val="24"/>
                <w:szCs w:val="24"/>
              </w:rPr>
              <w:t>Język obcy I</w:t>
            </w:r>
            <w:r w:rsidR="00F27C3A">
              <w:rPr>
                <w:rFonts w:ascii="Arial" w:hAnsi="Arial"/>
                <w:sz w:val="24"/>
                <w:szCs w:val="24"/>
              </w:rPr>
              <w:t xml:space="preserve"> – Niemiecki</w:t>
            </w:r>
          </w:p>
        </w:tc>
        <w:tc>
          <w:tcPr>
            <w:tcW w:w="737" w:type="dxa"/>
            <w:shd w:val="clear" w:color="auto" w:fill="F2F2F2" w:themeFill="background1" w:themeFillShade="F2"/>
          </w:tcPr>
          <w:p w:rsidR="00BA3FA8" w:rsidRPr="00BA3FA8" w:rsidRDefault="00BA3FA8" w:rsidP="00BA3FA8">
            <w:pPr>
              <w:spacing w:after="0" w:line="360" w:lineRule="auto"/>
              <w:jc w:val="center"/>
              <w:rPr>
                <w:rFonts w:ascii="Arial" w:hAnsi="Arial"/>
                <w:b/>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1191" w:type="dxa"/>
            <w:shd w:val="clear" w:color="auto" w:fill="F2F2F2" w:themeFill="background1" w:themeFillShade="F2"/>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3</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Mechanika płynów</w:t>
            </w:r>
          </w:p>
        </w:tc>
        <w:tc>
          <w:tcPr>
            <w:tcW w:w="73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75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6</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4</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Termodynamika techniczna</w:t>
            </w:r>
          </w:p>
        </w:tc>
        <w:tc>
          <w:tcPr>
            <w:tcW w:w="73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4</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5</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Podstawy elektrotechniki</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45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6</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Podstawy projektowania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45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7</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Wymienniki i rekuperatory ciepła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8</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Wymiana ciepła i masy</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45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9</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Inżynieria materiałowa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w:t>
            </w:r>
            <w:r w:rsidR="00F27C3A">
              <w:rPr>
                <w:rFonts w:ascii="Arial" w:hAnsi="Arial"/>
                <w:sz w:val="24"/>
                <w:szCs w:val="24"/>
              </w:rPr>
              <w:t>10</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Analiza i techniki wizualizacji danych</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5581">
        <w:trPr>
          <w:jc w:val="center"/>
        </w:trPr>
        <w:tc>
          <w:tcPr>
            <w:tcW w:w="880"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2.1</w:t>
            </w:r>
            <w:r w:rsidR="00A71464">
              <w:rPr>
                <w:rFonts w:ascii="Arial" w:hAnsi="Arial"/>
                <w:sz w:val="24"/>
                <w:szCs w:val="24"/>
              </w:rPr>
              <w:t>1</w:t>
            </w:r>
            <w:r w:rsidRPr="00F21C83">
              <w:rPr>
                <w:rFonts w:ascii="Arial" w:hAnsi="Arial"/>
                <w:sz w:val="24"/>
                <w:szCs w:val="24"/>
              </w:rPr>
              <w:t>/ 2.1</w:t>
            </w:r>
            <w:r w:rsidR="00A71464">
              <w:rPr>
                <w:rFonts w:ascii="Arial" w:hAnsi="Arial"/>
                <w:sz w:val="24"/>
                <w:szCs w:val="24"/>
              </w:rPr>
              <w:t>2</w:t>
            </w:r>
          </w:p>
        </w:tc>
        <w:tc>
          <w:tcPr>
            <w:tcW w:w="3657" w:type="dxa"/>
            <w:shd w:val="clear" w:color="auto" w:fill="F2F2F2" w:themeFill="background1" w:themeFillShade="F2"/>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Obliczenia inżynierskie/Podstawy CAD 3D</w:t>
            </w:r>
          </w:p>
        </w:tc>
        <w:tc>
          <w:tcPr>
            <w:tcW w:w="737" w:type="dxa"/>
            <w:shd w:val="clear" w:color="auto" w:fill="F2F2F2" w:themeFill="background1" w:themeFillShade="F2"/>
          </w:tcPr>
          <w:p w:rsidR="00BA3FA8" w:rsidRPr="00BA3FA8" w:rsidRDefault="00BA3FA8" w:rsidP="00BA3FA8">
            <w:pPr>
              <w:spacing w:after="0" w:line="360" w:lineRule="auto"/>
              <w:jc w:val="center"/>
              <w:rPr>
                <w:rFonts w:ascii="Arial" w:hAnsi="Arial"/>
                <w:b/>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1191" w:type="dxa"/>
            <w:shd w:val="clear" w:color="auto" w:fill="F2F2F2" w:themeFill="background1" w:themeFillShade="F2"/>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924DF">
        <w:trPr>
          <w:jc w:val="center"/>
        </w:trPr>
        <w:tc>
          <w:tcPr>
            <w:tcW w:w="880" w:type="dxa"/>
            <w:vMerge w:val="restart"/>
          </w:tcPr>
          <w:p w:rsidR="00BA3FA8" w:rsidRPr="00F21C83" w:rsidRDefault="00BA3FA8" w:rsidP="00BA3FA8">
            <w:pPr>
              <w:spacing w:after="0" w:line="360" w:lineRule="auto"/>
              <w:jc w:val="center"/>
              <w:rPr>
                <w:rFonts w:ascii="Arial" w:hAnsi="Arial"/>
                <w:sz w:val="24"/>
                <w:szCs w:val="24"/>
              </w:rPr>
            </w:pPr>
          </w:p>
        </w:tc>
        <w:tc>
          <w:tcPr>
            <w:tcW w:w="3657" w:type="dxa"/>
            <w:vMerge w:val="restart"/>
            <w:vAlign w:val="center"/>
          </w:tcPr>
          <w:p w:rsidR="00BA3FA8" w:rsidRPr="00F21C83" w:rsidRDefault="00BA3FA8"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A3FA8" w:rsidRPr="00BA3FA8" w:rsidRDefault="00BA3FA8" w:rsidP="00B924DF">
            <w:pPr>
              <w:spacing w:after="0" w:line="360" w:lineRule="auto"/>
              <w:jc w:val="center"/>
              <w:rPr>
                <w:rFonts w:ascii="Arial" w:hAnsi="Arial"/>
                <w:b/>
                <w:sz w:val="24"/>
                <w:szCs w:val="24"/>
              </w:rPr>
            </w:pPr>
            <w:r>
              <w:rPr>
                <w:rFonts w:ascii="Arial" w:hAnsi="Arial"/>
                <w:b/>
                <w:sz w:val="24"/>
                <w:szCs w:val="24"/>
              </w:rPr>
              <w:t>2</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150</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135</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105</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60</w:t>
            </w:r>
          </w:p>
        </w:tc>
        <w:tc>
          <w:tcPr>
            <w:tcW w:w="624" w:type="dxa"/>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0</w:t>
            </w:r>
          </w:p>
        </w:tc>
        <w:tc>
          <w:tcPr>
            <w:tcW w:w="1191" w:type="dxa"/>
            <w:vMerge w:val="restart"/>
            <w:vAlign w:val="center"/>
          </w:tcPr>
          <w:p w:rsidR="00BA3FA8" w:rsidRPr="00F21C83" w:rsidRDefault="00533964" w:rsidP="00B924DF">
            <w:pPr>
              <w:spacing w:after="0" w:line="360" w:lineRule="auto"/>
              <w:jc w:val="center"/>
              <w:rPr>
                <w:rFonts w:ascii="Arial" w:hAnsi="Arial"/>
                <w:b/>
                <w:sz w:val="24"/>
                <w:szCs w:val="24"/>
              </w:rPr>
            </w:pPr>
            <w:r>
              <w:rPr>
                <w:rFonts w:ascii="Arial" w:hAnsi="Arial"/>
                <w:b/>
                <w:sz w:val="24"/>
                <w:szCs w:val="24"/>
              </w:rPr>
              <w:t>450</w:t>
            </w:r>
          </w:p>
        </w:tc>
        <w:tc>
          <w:tcPr>
            <w:tcW w:w="907" w:type="dxa"/>
            <w:vMerge w:val="restart"/>
            <w:vAlign w:val="center"/>
          </w:tcPr>
          <w:p w:rsidR="00BA3FA8" w:rsidRPr="00BA3FA8" w:rsidRDefault="00BA3FA8" w:rsidP="00B924DF">
            <w:pPr>
              <w:spacing w:after="0" w:line="360" w:lineRule="auto"/>
              <w:jc w:val="center"/>
              <w:rPr>
                <w:rFonts w:ascii="Arial" w:hAnsi="Arial"/>
                <w:b/>
                <w:sz w:val="24"/>
                <w:szCs w:val="24"/>
              </w:rPr>
            </w:pPr>
            <w:r w:rsidRPr="00BA3FA8">
              <w:rPr>
                <w:rFonts w:ascii="Arial" w:hAnsi="Arial"/>
                <w:b/>
                <w:sz w:val="24"/>
                <w:szCs w:val="24"/>
              </w:rPr>
              <w:t>30</w:t>
            </w:r>
          </w:p>
        </w:tc>
      </w:tr>
      <w:tr w:rsidR="00BA3FA8" w:rsidRPr="00F21C83" w:rsidTr="00BA3FA8">
        <w:trPr>
          <w:jc w:val="center"/>
        </w:trPr>
        <w:tc>
          <w:tcPr>
            <w:tcW w:w="880" w:type="dxa"/>
            <w:vMerge/>
          </w:tcPr>
          <w:p w:rsidR="00BA3FA8" w:rsidRPr="00F21C83" w:rsidRDefault="00BA3FA8" w:rsidP="00BA3FA8">
            <w:pPr>
              <w:spacing w:after="0" w:line="360" w:lineRule="auto"/>
              <w:jc w:val="center"/>
              <w:rPr>
                <w:rFonts w:ascii="Arial" w:hAnsi="Arial"/>
                <w:sz w:val="24"/>
                <w:szCs w:val="24"/>
              </w:rPr>
            </w:pPr>
          </w:p>
        </w:tc>
        <w:tc>
          <w:tcPr>
            <w:tcW w:w="3657" w:type="dxa"/>
            <w:vMerge/>
          </w:tcPr>
          <w:p w:rsidR="00BA3FA8" w:rsidRPr="00F21C83" w:rsidRDefault="00BA3FA8" w:rsidP="00BA3FA8">
            <w:pPr>
              <w:spacing w:after="0" w:line="360" w:lineRule="auto"/>
              <w:rPr>
                <w:rFonts w:ascii="Arial" w:hAnsi="Arial"/>
                <w:b/>
                <w:sz w:val="24"/>
                <w:szCs w:val="24"/>
              </w:rPr>
            </w:pPr>
          </w:p>
        </w:tc>
        <w:tc>
          <w:tcPr>
            <w:tcW w:w="737" w:type="dxa"/>
            <w:vMerge/>
          </w:tcPr>
          <w:p w:rsidR="00BA3FA8" w:rsidRPr="00BA3FA8" w:rsidRDefault="00BA3FA8" w:rsidP="00BA3FA8">
            <w:pPr>
              <w:spacing w:after="0" w:line="360" w:lineRule="auto"/>
              <w:jc w:val="center"/>
              <w:rPr>
                <w:rFonts w:ascii="Arial" w:hAnsi="Arial"/>
                <w:b/>
                <w:sz w:val="24"/>
                <w:szCs w:val="24"/>
              </w:rPr>
            </w:pPr>
          </w:p>
        </w:tc>
        <w:tc>
          <w:tcPr>
            <w:tcW w:w="3120" w:type="dxa"/>
            <w:gridSpan w:val="5"/>
          </w:tcPr>
          <w:p w:rsidR="00BA3FA8" w:rsidRPr="00F21C83" w:rsidRDefault="00533964" w:rsidP="00BA3FA8">
            <w:pPr>
              <w:spacing w:after="0" w:line="360" w:lineRule="auto"/>
              <w:jc w:val="center"/>
              <w:rPr>
                <w:rFonts w:ascii="Arial" w:hAnsi="Arial"/>
                <w:b/>
                <w:sz w:val="24"/>
                <w:szCs w:val="24"/>
              </w:rPr>
            </w:pPr>
            <w:r>
              <w:rPr>
                <w:rFonts w:ascii="Arial" w:hAnsi="Arial"/>
                <w:b/>
                <w:sz w:val="24"/>
                <w:szCs w:val="24"/>
              </w:rPr>
              <w:t>450</w:t>
            </w:r>
          </w:p>
        </w:tc>
        <w:tc>
          <w:tcPr>
            <w:tcW w:w="1191" w:type="dxa"/>
            <w:vMerge/>
          </w:tcPr>
          <w:p w:rsidR="00BA3FA8" w:rsidRPr="00F21C83" w:rsidRDefault="00BA3FA8" w:rsidP="00BA3FA8">
            <w:pPr>
              <w:spacing w:after="0" w:line="360" w:lineRule="auto"/>
              <w:jc w:val="center"/>
              <w:rPr>
                <w:rFonts w:ascii="Arial" w:hAnsi="Arial"/>
                <w:b/>
                <w:sz w:val="24"/>
                <w:szCs w:val="24"/>
              </w:rPr>
            </w:pPr>
          </w:p>
        </w:tc>
        <w:tc>
          <w:tcPr>
            <w:tcW w:w="907" w:type="dxa"/>
            <w:vMerge/>
          </w:tcPr>
          <w:p w:rsidR="00BA3FA8" w:rsidRPr="00BA3FA8" w:rsidRDefault="00BA3FA8" w:rsidP="00BA3FA8">
            <w:pPr>
              <w:spacing w:after="0" w:line="360" w:lineRule="auto"/>
              <w:jc w:val="center"/>
              <w:rPr>
                <w:rFonts w:ascii="Arial" w:hAnsi="Arial"/>
                <w:b/>
                <w:sz w:val="24"/>
                <w:szCs w:val="24"/>
              </w:rPr>
            </w:pPr>
          </w:p>
        </w:tc>
      </w:tr>
      <w:tr w:rsidR="00BA3FA8" w:rsidRPr="00F21C83" w:rsidTr="00BA5581">
        <w:trPr>
          <w:jc w:val="center"/>
        </w:trPr>
        <w:tc>
          <w:tcPr>
            <w:tcW w:w="10492" w:type="dxa"/>
            <w:gridSpan w:val="10"/>
            <w:shd w:val="clear" w:color="auto" w:fill="D9D9D9" w:themeFill="background1" w:themeFillShade="D9"/>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ROK II – SEMESTR 03</w:t>
            </w:r>
          </w:p>
        </w:tc>
      </w:tr>
      <w:tr w:rsidR="00BA3FA8" w:rsidRPr="00F21C83" w:rsidTr="00BA3FA8">
        <w:trPr>
          <w:jc w:val="center"/>
        </w:trPr>
        <w:tc>
          <w:tcPr>
            <w:tcW w:w="880" w:type="dxa"/>
            <w:vMerge w:val="restart"/>
            <w:vAlign w:val="center"/>
          </w:tcPr>
          <w:p w:rsidR="00BA3FA8" w:rsidRPr="00F21C83" w:rsidRDefault="00BA3FA8" w:rsidP="00BA3FA8">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A3FA8" w:rsidRPr="00F21C83" w:rsidRDefault="00BA3FA8" w:rsidP="00BA3FA8">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BA3FA8" w:rsidRPr="00F21C83" w:rsidRDefault="00BA3FA8" w:rsidP="00BA3FA8">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ECTS</w:t>
            </w:r>
          </w:p>
        </w:tc>
      </w:tr>
      <w:tr w:rsidR="00BA3FA8" w:rsidRPr="00F21C83" w:rsidTr="00BA3FA8">
        <w:trPr>
          <w:jc w:val="center"/>
        </w:trPr>
        <w:tc>
          <w:tcPr>
            <w:tcW w:w="880" w:type="dxa"/>
            <w:vMerge/>
          </w:tcPr>
          <w:p w:rsidR="00BA3FA8" w:rsidRPr="00F21C83" w:rsidRDefault="00BA3FA8" w:rsidP="00BA3FA8">
            <w:pPr>
              <w:spacing w:after="0" w:line="360" w:lineRule="auto"/>
              <w:jc w:val="center"/>
              <w:rPr>
                <w:rFonts w:ascii="Arial" w:hAnsi="Arial"/>
                <w:b/>
                <w:sz w:val="24"/>
                <w:szCs w:val="24"/>
              </w:rPr>
            </w:pPr>
          </w:p>
        </w:tc>
        <w:tc>
          <w:tcPr>
            <w:tcW w:w="3657" w:type="dxa"/>
            <w:vMerge/>
          </w:tcPr>
          <w:p w:rsidR="00BA3FA8" w:rsidRPr="00F21C83" w:rsidRDefault="00BA3FA8" w:rsidP="00BA3FA8">
            <w:pPr>
              <w:spacing w:after="0" w:line="360" w:lineRule="auto"/>
              <w:rPr>
                <w:rFonts w:ascii="Arial" w:hAnsi="Arial"/>
                <w:b/>
                <w:sz w:val="24"/>
                <w:szCs w:val="24"/>
              </w:rPr>
            </w:pPr>
          </w:p>
        </w:tc>
        <w:tc>
          <w:tcPr>
            <w:tcW w:w="737" w:type="dxa"/>
            <w:vAlign w:val="center"/>
          </w:tcPr>
          <w:p w:rsidR="00BA3FA8" w:rsidRPr="00BA3FA8" w:rsidRDefault="00BA3FA8" w:rsidP="00BA3FA8">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A3FA8" w:rsidRPr="00F21C83" w:rsidRDefault="00BA3FA8" w:rsidP="00BA3FA8">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A3FA8" w:rsidRPr="00BA3FA8" w:rsidRDefault="00BA3FA8" w:rsidP="00BA3FA8">
            <w:pPr>
              <w:spacing w:after="0" w:line="240" w:lineRule="auto"/>
              <w:jc w:val="center"/>
              <w:rPr>
                <w:rFonts w:ascii="Arial" w:hAnsi="Arial"/>
                <w:b/>
                <w:sz w:val="24"/>
                <w:szCs w:val="24"/>
              </w:rPr>
            </w:pPr>
          </w:p>
        </w:tc>
        <w:tc>
          <w:tcPr>
            <w:tcW w:w="907" w:type="dxa"/>
            <w:vMerge/>
          </w:tcPr>
          <w:p w:rsidR="00BA3FA8" w:rsidRPr="00BA3FA8" w:rsidRDefault="00BA3FA8" w:rsidP="00BA3FA8">
            <w:pPr>
              <w:spacing w:after="0" w:line="360" w:lineRule="auto"/>
              <w:jc w:val="center"/>
              <w:rPr>
                <w:rFonts w:ascii="Arial" w:hAnsi="Arial"/>
                <w:b/>
                <w:sz w:val="24"/>
                <w:szCs w:val="24"/>
              </w:rPr>
            </w:pPr>
          </w:p>
        </w:tc>
      </w:tr>
      <w:tr w:rsidR="00A71464" w:rsidRPr="00F21C83" w:rsidTr="00A71464">
        <w:trPr>
          <w:jc w:val="center"/>
        </w:trPr>
        <w:tc>
          <w:tcPr>
            <w:tcW w:w="880"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r w:rsidRPr="00F21C83">
              <w:rPr>
                <w:rFonts w:ascii="Arial" w:hAnsi="Arial"/>
                <w:sz w:val="24"/>
                <w:szCs w:val="24"/>
              </w:rPr>
              <w:t>3.1</w:t>
            </w:r>
            <w:r>
              <w:rPr>
                <w:rFonts w:ascii="Arial" w:hAnsi="Arial"/>
                <w:sz w:val="24"/>
                <w:szCs w:val="24"/>
              </w:rPr>
              <w:t>/ 3.2</w:t>
            </w:r>
          </w:p>
        </w:tc>
        <w:tc>
          <w:tcPr>
            <w:tcW w:w="3657" w:type="dxa"/>
            <w:shd w:val="clear" w:color="auto" w:fill="F2F2F2" w:themeFill="background1" w:themeFillShade="F2"/>
          </w:tcPr>
          <w:p w:rsidR="00A71464" w:rsidRPr="00F21C83" w:rsidRDefault="00A71464" w:rsidP="00A71464">
            <w:pPr>
              <w:spacing w:after="0" w:line="360" w:lineRule="auto"/>
              <w:rPr>
                <w:rFonts w:ascii="Arial" w:hAnsi="Arial"/>
                <w:sz w:val="24"/>
                <w:szCs w:val="24"/>
              </w:rPr>
            </w:pPr>
            <w:r w:rsidRPr="00F21C83">
              <w:rPr>
                <w:rFonts w:ascii="Arial" w:hAnsi="Arial"/>
                <w:sz w:val="24"/>
                <w:szCs w:val="24"/>
              </w:rPr>
              <w:t xml:space="preserve">Język obcy </w:t>
            </w:r>
            <w:r>
              <w:rPr>
                <w:rFonts w:ascii="Arial" w:hAnsi="Arial"/>
                <w:sz w:val="24"/>
                <w:szCs w:val="24"/>
              </w:rPr>
              <w:t>I</w:t>
            </w:r>
            <w:r w:rsidRPr="00F21C83">
              <w:rPr>
                <w:rFonts w:ascii="Arial" w:hAnsi="Arial"/>
                <w:sz w:val="24"/>
                <w:szCs w:val="24"/>
              </w:rPr>
              <w:t>I</w:t>
            </w:r>
            <w:r>
              <w:rPr>
                <w:rFonts w:ascii="Arial" w:hAnsi="Arial"/>
                <w:sz w:val="24"/>
                <w:szCs w:val="24"/>
              </w:rPr>
              <w:t xml:space="preserve"> – Angielski/</w:t>
            </w:r>
            <w:r>
              <w:rPr>
                <w:rFonts w:ascii="Arial" w:hAnsi="Arial"/>
                <w:sz w:val="24"/>
                <w:szCs w:val="24"/>
              </w:rPr>
              <w:br/>
            </w:r>
            <w:r w:rsidRPr="00F21C83">
              <w:rPr>
                <w:rFonts w:ascii="Arial" w:hAnsi="Arial"/>
                <w:sz w:val="24"/>
                <w:szCs w:val="24"/>
              </w:rPr>
              <w:t>Język obcy I</w:t>
            </w:r>
            <w:r>
              <w:rPr>
                <w:rFonts w:ascii="Arial" w:hAnsi="Arial"/>
                <w:sz w:val="24"/>
                <w:szCs w:val="24"/>
              </w:rPr>
              <w:t>I – Niemiecki</w:t>
            </w:r>
          </w:p>
        </w:tc>
        <w:tc>
          <w:tcPr>
            <w:tcW w:w="737" w:type="dxa"/>
            <w:shd w:val="clear" w:color="auto" w:fill="F2F2F2" w:themeFill="background1" w:themeFillShade="F2"/>
          </w:tcPr>
          <w:p w:rsidR="00A71464" w:rsidRPr="00BA3FA8" w:rsidRDefault="00A71464" w:rsidP="00A71464">
            <w:pPr>
              <w:spacing w:after="0" w:line="360" w:lineRule="auto"/>
              <w:jc w:val="center"/>
              <w:rPr>
                <w:rFonts w:ascii="Arial" w:hAnsi="Arial"/>
                <w:b/>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1191" w:type="dxa"/>
            <w:shd w:val="clear" w:color="auto" w:fill="F2F2F2" w:themeFill="background1" w:themeFillShade="F2"/>
          </w:tcPr>
          <w:p w:rsidR="00A71464" w:rsidRPr="00F21C83" w:rsidRDefault="00A71464" w:rsidP="00A71464">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A71464" w:rsidRPr="00BA3FA8" w:rsidRDefault="00A71464" w:rsidP="00A71464">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3</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Podstawy sieci i instalacji budowlanych</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533964"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3</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4</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Pompy, sprężarki i wentylatory</w:t>
            </w:r>
          </w:p>
        </w:tc>
        <w:tc>
          <w:tcPr>
            <w:tcW w:w="73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45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5</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5</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Metrologia procesów OZE</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4</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6</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Wychowanie fizyczne I</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0</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7</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Systemy wentylacji i klimatyzacji</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4</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8</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Energetyka wiatrowa</w:t>
            </w:r>
          </w:p>
        </w:tc>
        <w:tc>
          <w:tcPr>
            <w:tcW w:w="73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60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4</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lastRenderedPageBreak/>
              <w:t>3.</w:t>
            </w:r>
            <w:r w:rsidR="00A71464">
              <w:rPr>
                <w:rFonts w:ascii="Arial" w:hAnsi="Arial"/>
                <w:sz w:val="24"/>
                <w:szCs w:val="24"/>
              </w:rPr>
              <w:t>9</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Energetyka geotermalna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w:t>
            </w:r>
            <w:r w:rsidR="00A71464">
              <w:rPr>
                <w:rFonts w:ascii="Arial" w:hAnsi="Arial"/>
                <w:sz w:val="24"/>
                <w:szCs w:val="24"/>
              </w:rPr>
              <w:t>10</w:t>
            </w:r>
          </w:p>
        </w:tc>
        <w:tc>
          <w:tcPr>
            <w:tcW w:w="3657" w:type="dxa"/>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Energetyka wodna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3FA8">
        <w:trPr>
          <w:jc w:val="center"/>
        </w:trPr>
        <w:tc>
          <w:tcPr>
            <w:tcW w:w="880"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3.1</w:t>
            </w:r>
            <w:r w:rsidR="00A71464">
              <w:rPr>
                <w:rFonts w:ascii="Arial" w:hAnsi="Arial"/>
                <w:sz w:val="24"/>
                <w:szCs w:val="24"/>
              </w:rPr>
              <w:t>1</w:t>
            </w:r>
          </w:p>
        </w:tc>
        <w:tc>
          <w:tcPr>
            <w:tcW w:w="3657" w:type="dxa"/>
          </w:tcPr>
          <w:p w:rsidR="00BA3FA8" w:rsidRPr="00F21C83" w:rsidRDefault="008501E4" w:rsidP="00C66700">
            <w:pPr>
              <w:spacing w:after="0" w:line="360" w:lineRule="auto"/>
              <w:rPr>
                <w:rFonts w:ascii="Arial" w:hAnsi="Arial"/>
                <w:sz w:val="24"/>
                <w:szCs w:val="24"/>
              </w:rPr>
            </w:pPr>
            <w:r>
              <w:rPr>
                <w:rFonts w:ascii="Arial" w:hAnsi="Arial"/>
                <w:sz w:val="24"/>
                <w:szCs w:val="24"/>
              </w:rPr>
              <w:t>Aparaty do wymiany ciepła</w:t>
            </w:r>
          </w:p>
        </w:tc>
        <w:tc>
          <w:tcPr>
            <w:tcW w:w="737" w:type="dxa"/>
          </w:tcPr>
          <w:p w:rsidR="00BA3FA8" w:rsidRPr="00BA3FA8" w:rsidRDefault="00BA3FA8" w:rsidP="00BA3FA8">
            <w:pPr>
              <w:spacing w:after="0" w:line="360" w:lineRule="auto"/>
              <w:jc w:val="center"/>
              <w:rPr>
                <w:rFonts w:ascii="Arial" w:hAnsi="Arial"/>
                <w:b/>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A3FA8" w:rsidRPr="00F21C83" w:rsidRDefault="00BA3FA8" w:rsidP="00BA3FA8">
            <w:pPr>
              <w:spacing w:after="0" w:line="360" w:lineRule="auto"/>
              <w:jc w:val="center"/>
              <w:rPr>
                <w:rFonts w:ascii="Arial" w:hAnsi="Arial"/>
                <w:sz w:val="24"/>
                <w:szCs w:val="24"/>
              </w:rPr>
            </w:pPr>
          </w:p>
        </w:tc>
        <w:tc>
          <w:tcPr>
            <w:tcW w:w="624" w:type="dxa"/>
          </w:tcPr>
          <w:p w:rsidR="00BA3FA8" w:rsidRPr="00F21C83" w:rsidRDefault="00BA3FA8" w:rsidP="00BA3FA8">
            <w:pPr>
              <w:spacing w:after="0" w:line="360" w:lineRule="auto"/>
              <w:jc w:val="center"/>
              <w:rPr>
                <w:rFonts w:ascii="Arial" w:hAnsi="Arial"/>
                <w:sz w:val="24"/>
                <w:szCs w:val="24"/>
              </w:rPr>
            </w:pPr>
          </w:p>
        </w:tc>
        <w:tc>
          <w:tcPr>
            <w:tcW w:w="1191" w:type="dxa"/>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15</w:t>
            </w:r>
          </w:p>
        </w:tc>
        <w:tc>
          <w:tcPr>
            <w:tcW w:w="907" w:type="dxa"/>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A3FA8" w:rsidRPr="00F21C83" w:rsidTr="00BA5581">
        <w:trPr>
          <w:jc w:val="center"/>
        </w:trPr>
        <w:tc>
          <w:tcPr>
            <w:tcW w:w="880"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3.1</w:t>
            </w:r>
            <w:r w:rsidR="00A71464">
              <w:rPr>
                <w:rFonts w:ascii="Arial" w:hAnsi="Arial"/>
                <w:sz w:val="24"/>
                <w:szCs w:val="24"/>
              </w:rPr>
              <w:t>2</w:t>
            </w:r>
            <w:r w:rsidRPr="00F21C83">
              <w:rPr>
                <w:rFonts w:ascii="Arial" w:hAnsi="Arial"/>
                <w:sz w:val="24"/>
                <w:szCs w:val="24"/>
              </w:rPr>
              <w:t>/ 3.1</w:t>
            </w:r>
            <w:r w:rsidR="00A71464">
              <w:rPr>
                <w:rFonts w:ascii="Arial" w:hAnsi="Arial"/>
                <w:sz w:val="24"/>
                <w:szCs w:val="24"/>
              </w:rPr>
              <w:t>3</w:t>
            </w:r>
          </w:p>
        </w:tc>
        <w:tc>
          <w:tcPr>
            <w:tcW w:w="3657" w:type="dxa"/>
            <w:shd w:val="clear" w:color="auto" w:fill="F2F2F2" w:themeFill="background1" w:themeFillShade="F2"/>
          </w:tcPr>
          <w:p w:rsidR="00BA3FA8" w:rsidRPr="00F21C83" w:rsidRDefault="00BA3FA8" w:rsidP="00BA3FA8">
            <w:pPr>
              <w:spacing w:after="0" w:line="360" w:lineRule="auto"/>
              <w:rPr>
                <w:rFonts w:ascii="Arial" w:hAnsi="Arial"/>
                <w:sz w:val="24"/>
                <w:szCs w:val="24"/>
              </w:rPr>
            </w:pPr>
            <w:r w:rsidRPr="00F21C83">
              <w:rPr>
                <w:rFonts w:ascii="Arial" w:hAnsi="Arial"/>
                <w:sz w:val="24"/>
                <w:szCs w:val="24"/>
              </w:rPr>
              <w:t>Obiegi cieplne w OZE/ Systemy dystrybucji ciepła</w:t>
            </w:r>
          </w:p>
        </w:tc>
        <w:tc>
          <w:tcPr>
            <w:tcW w:w="737" w:type="dxa"/>
            <w:shd w:val="clear" w:color="auto" w:fill="F2F2F2" w:themeFill="background1" w:themeFillShade="F2"/>
          </w:tcPr>
          <w:p w:rsidR="00BA3FA8" w:rsidRPr="00BA3FA8" w:rsidRDefault="00BA3FA8" w:rsidP="00BA3FA8">
            <w:pPr>
              <w:spacing w:after="0" w:line="360" w:lineRule="auto"/>
              <w:jc w:val="center"/>
              <w:rPr>
                <w:rFonts w:ascii="Arial" w:hAnsi="Arial"/>
                <w:b/>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624" w:type="dxa"/>
            <w:shd w:val="clear" w:color="auto" w:fill="F2F2F2" w:themeFill="background1" w:themeFillShade="F2"/>
          </w:tcPr>
          <w:p w:rsidR="00BA3FA8" w:rsidRPr="00F21C83" w:rsidRDefault="00BA3FA8" w:rsidP="00BA3FA8">
            <w:pPr>
              <w:spacing w:after="0" w:line="360" w:lineRule="auto"/>
              <w:jc w:val="center"/>
              <w:rPr>
                <w:rFonts w:ascii="Arial" w:hAnsi="Arial"/>
                <w:sz w:val="24"/>
                <w:szCs w:val="24"/>
              </w:rPr>
            </w:pPr>
          </w:p>
        </w:tc>
        <w:tc>
          <w:tcPr>
            <w:tcW w:w="1191" w:type="dxa"/>
            <w:shd w:val="clear" w:color="auto" w:fill="F2F2F2" w:themeFill="background1" w:themeFillShade="F2"/>
          </w:tcPr>
          <w:p w:rsidR="00BA3FA8" w:rsidRPr="00F21C83" w:rsidRDefault="004C7672" w:rsidP="00BA3FA8">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A3FA8" w:rsidRPr="00BA3FA8" w:rsidRDefault="00BA3FA8" w:rsidP="00BA3FA8">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F27C3A">
        <w:trPr>
          <w:jc w:val="center"/>
        </w:trPr>
        <w:tc>
          <w:tcPr>
            <w:tcW w:w="880" w:type="dxa"/>
            <w:vMerge w:val="restart"/>
          </w:tcPr>
          <w:p w:rsidR="00B924DF" w:rsidRPr="00F21C83" w:rsidRDefault="00B924DF" w:rsidP="00B924DF">
            <w:pPr>
              <w:spacing w:after="0" w:line="360" w:lineRule="auto"/>
              <w:jc w:val="center"/>
              <w:rPr>
                <w:rFonts w:ascii="Arial" w:hAnsi="Arial"/>
                <w:sz w:val="24"/>
                <w:szCs w:val="24"/>
              </w:rPr>
            </w:pPr>
          </w:p>
        </w:tc>
        <w:tc>
          <w:tcPr>
            <w:tcW w:w="3657" w:type="dxa"/>
            <w:vMerge w:val="restart"/>
            <w:vAlign w:val="center"/>
          </w:tcPr>
          <w:p w:rsidR="00B924DF" w:rsidRPr="00F21C83" w:rsidRDefault="00B924DF"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924DF" w:rsidRPr="00BA3FA8" w:rsidRDefault="00B924DF" w:rsidP="00B924DF">
            <w:pPr>
              <w:spacing w:after="0" w:line="360" w:lineRule="auto"/>
              <w:jc w:val="center"/>
              <w:rPr>
                <w:rFonts w:ascii="Arial" w:hAnsi="Arial"/>
                <w:b/>
                <w:sz w:val="24"/>
                <w:szCs w:val="24"/>
              </w:rPr>
            </w:pPr>
            <w:r>
              <w:rPr>
                <w:rFonts w:ascii="Arial" w:hAnsi="Arial"/>
                <w:b/>
                <w:sz w:val="24"/>
                <w:szCs w:val="24"/>
              </w:rPr>
              <w:t>2</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165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135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75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45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0</w:t>
            </w:r>
          </w:p>
        </w:tc>
        <w:tc>
          <w:tcPr>
            <w:tcW w:w="1191" w:type="dxa"/>
            <w:vMerge w:val="restart"/>
            <w:vAlign w:val="center"/>
          </w:tcPr>
          <w:p w:rsidR="00B924DF" w:rsidRPr="00F21C83" w:rsidRDefault="00533964" w:rsidP="00B924DF">
            <w:pPr>
              <w:spacing w:after="0" w:line="360" w:lineRule="auto"/>
              <w:jc w:val="center"/>
              <w:rPr>
                <w:rFonts w:ascii="Arial" w:hAnsi="Arial"/>
                <w:b/>
                <w:sz w:val="24"/>
                <w:szCs w:val="24"/>
              </w:rPr>
            </w:pPr>
            <w:r>
              <w:rPr>
                <w:rFonts w:ascii="Arial" w:hAnsi="Arial"/>
                <w:b/>
                <w:sz w:val="24"/>
                <w:szCs w:val="24"/>
              </w:rPr>
              <w:t>420</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30</w:t>
            </w:r>
          </w:p>
        </w:tc>
      </w:tr>
      <w:tr w:rsidR="00B924DF" w:rsidRPr="00F21C83" w:rsidTr="00F27C3A">
        <w:trPr>
          <w:jc w:val="center"/>
        </w:trPr>
        <w:tc>
          <w:tcPr>
            <w:tcW w:w="880" w:type="dxa"/>
            <w:vMerge/>
          </w:tcPr>
          <w:p w:rsidR="00B924DF" w:rsidRPr="00F21C83" w:rsidRDefault="00B924DF" w:rsidP="00B924DF">
            <w:pPr>
              <w:spacing w:after="0" w:line="360" w:lineRule="auto"/>
              <w:jc w:val="center"/>
              <w:rPr>
                <w:rFonts w:ascii="Arial" w:hAnsi="Arial"/>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Merge/>
          </w:tcPr>
          <w:p w:rsidR="00B924DF" w:rsidRPr="00BA3FA8" w:rsidRDefault="00B924DF" w:rsidP="00B924DF">
            <w:pPr>
              <w:spacing w:after="0" w:line="360" w:lineRule="auto"/>
              <w:jc w:val="center"/>
              <w:rPr>
                <w:rFonts w:ascii="Arial" w:hAnsi="Arial"/>
                <w:b/>
                <w:sz w:val="24"/>
                <w:szCs w:val="24"/>
              </w:rPr>
            </w:pPr>
          </w:p>
        </w:tc>
        <w:tc>
          <w:tcPr>
            <w:tcW w:w="3120" w:type="dxa"/>
            <w:gridSpan w:val="5"/>
          </w:tcPr>
          <w:p w:rsidR="00B924DF" w:rsidRPr="00F21C83" w:rsidRDefault="00533964" w:rsidP="00B924DF">
            <w:pPr>
              <w:spacing w:after="0" w:line="360" w:lineRule="auto"/>
              <w:jc w:val="center"/>
              <w:rPr>
                <w:rFonts w:ascii="Arial" w:hAnsi="Arial"/>
                <w:b/>
                <w:sz w:val="24"/>
                <w:szCs w:val="24"/>
              </w:rPr>
            </w:pPr>
            <w:r>
              <w:rPr>
                <w:rFonts w:ascii="Arial" w:hAnsi="Arial"/>
                <w:b/>
                <w:sz w:val="24"/>
                <w:szCs w:val="24"/>
              </w:rPr>
              <w:t>420</w:t>
            </w:r>
          </w:p>
        </w:tc>
        <w:tc>
          <w:tcPr>
            <w:tcW w:w="1191" w:type="dxa"/>
            <w:vMerge/>
          </w:tcPr>
          <w:p w:rsidR="00B924DF" w:rsidRPr="00F21C83" w:rsidRDefault="00B924DF" w:rsidP="00B924DF">
            <w:pPr>
              <w:spacing w:after="0" w:line="36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B924DF" w:rsidRPr="00F21C83" w:rsidTr="00BA5581">
        <w:trPr>
          <w:jc w:val="center"/>
        </w:trPr>
        <w:tc>
          <w:tcPr>
            <w:tcW w:w="10492" w:type="dxa"/>
            <w:gridSpan w:val="10"/>
            <w:shd w:val="clear" w:color="auto" w:fill="D9D9D9" w:themeFill="background1" w:themeFillShade="D9"/>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ROK II – SEMESTR 04</w:t>
            </w:r>
          </w:p>
        </w:tc>
      </w:tr>
      <w:tr w:rsidR="00B924DF" w:rsidRPr="00F21C83" w:rsidTr="00BA3FA8">
        <w:trPr>
          <w:jc w:val="center"/>
        </w:trPr>
        <w:tc>
          <w:tcPr>
            <w:tcW w:w="880" w:type="dxa"/>
            <w:vMerge w:val="restart"/>
            <w:vAlign w:val="center"/>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924DF" w:rsidRPr="00F21C83" w:rsidRDefault="00B924DF" w:rsidP="00B924DF">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B924DF" w:rsidRPr="00F21C83" w:rsidRDefault="00B924DF" w:rsidP="00B924DF">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ECTS</w:t>
            </w:r>
          </w:p>
        </w:tc>
      </w:tr>
      <w:tr w:rsidR="00B924DF" w:rsidRPr="00F21C83" w:rsidTr="00BA3FA8">
        <w:trPr>
          <w:jc w:val="center"/>
        </w:trPr>
        <w:tc>
          <w:tcPr>
            <w:tcW w:w="880" w:type="dxa"/>
            <w:vMerge/>
          </w:tcPr>
          <w:p w:rsidR="00B924DF" w:rsidRPr="00F21C83" w:rsidRDefault="00B924DF" w:rsidP="00B924DF">
            <w:pPr>
              <w:spacing w:after="0" w:line="360" w:lineRule="auto"/>
              <w:jc w:val="center"/>
              <w:rPr>
                <w:rFonts w:ascii="Arial" w:hAnsi="Arial"/>
                <w:b/>
                <w:sz w:val="24"/>
                <w:szCs w:val="24"/>
              </w:rPr>
            </w:pPr>
            <w:bookmarkStart w:id="14" w:name="_Hlk92880864"/>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Align w:val="center"/>
          </w:tcPr>
          <w:p w:rsidR="00B924DF" w:rsidRPr="00BA3FA8" w:rsidRDefault="00B924DF" w:rsidP="00B924DF">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924DF" w:rsidRPr="00BA3FA8" w:rsidRDefault="00B924DF" w:rsidP="00B924DF">
            <w:pPr>
              <w:spacing w:after="0" w:line="24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bookmarkEnd w:id="14"/>
      <w:tr w:rsidR="00A71464" w:rsidRPr="00F21C83" w:rsidTr="00A71464">
        <w:trPr>
          <w:jc w:val="center"/>
        </w:trPr>
        <w:tc>
          <w:tcPr>
            <w:tcW w:w="880"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r w:rsidRPr="00F21C83">
              <w:rPr>
                <w:rFonts w:ascii="Arial" w:hAnsi="Arial"/>
                <w:sz w:val="24"/>
                <w:szCs w:val="24"/>
              </w:rPr>
              <w:t>4.1</w:t>
            </w:r>
            <w:r>
              <w:rPr>
                <w:rFonts w:ascii="Arial" w:hAnsi="Arial"/>
                <w:sz w:val="24"/>
                <w:szCs w:val="24"/>
              </w:rPr>
              <w:t>/ 4.2</w:t>
            </w:r>
          </w:p>
        </w:tc>
        <w:tc>
          <w:tcPr>
            <w:tcW w:w="3657" w:type="dxa"/>
            <w:shd w:val="clear" w:color="auto" w:fill="F2F2F2" w:themeFill="background1" w:themeFillShade="F2"/>
          </w:tcPr>
          <w:p w:rsidR="00A71464" w:rsidRPr="00F21C83" w:rsidRDefault="00A71464" w:rsidP="00A71464">
            <w:pPr>
              <w:spacing w:after="0" w:line="360" w:lineRule="auto"/>
              <w:rPr>
                <w:rFonts w:ascii="Arial" w:hAnsi="Arial"/>
                <w:sz w:val="24"/>
                <w:szCs w:val="24"/>
              </w:rPr>
            </w:pPr>
            <w:r w:rsidRPr="00F21C83">
              <w:rPr>
                <w:rFonts w:ascii="Arial" w:hAnsi="Arial"/>
                <w:sz w:val="24"/>
                <w:szCs w:val="24"/>
              </w:rPr>
              <w:t>Język obcy I</w:t>
            </w:r>
            <w:r>
              <w:rPr>
                <w:rFonts w:ascii="Arial" w:hAnsi="Arial"/>
                <w:sz w:val="24"/>
                <w:szCs w:val="24"/>
              </w:rPr>
              <w:t>II – Angielski/</w:t>
            </w:r>
            <w:r>
              <w:rPr>
                <w:rFonts w:ascii="Arial" w:hAnsi="Arial"/>
                <w:sz w:val="24"/>
                <w:szCs w:val="24"/>
              </w:rPr>
              <w:br/>
            </w:r>
            <w:r w:rsidRPr="00F21C83">
              <w:rPr>
                <w:rFonts w:ascii="Arial" w:hAnsi="Arial"/>
                <w:sz w:val="24"/>
                <w:szCs w:val="24"/>
              </w:rPr>
              <w:t>Język obcy I</w:t>
            </w:r>
            <w:r>
              <w:rPr>
                <w:rFonts w:ascii="Arial" w:hAnsi="Arial"/>
                <w:sz w:val="24"/>
                <w:szCs w:val="24"/>
              </w:rPr>
              <w:t>II – Niemiecki</w:t>
            </w:r>
          </w:p>
        </w:tc>
        <w:tc>
          <w:tcPr>
            <w:tcW w:w="737" w:type="dxa"/>
            <w:shd w:val="clear" w:color="auto" w:fill="F2F2F2" w:themeFill="background1" w:themeFillShade="F2"/>
          </w:tcPr>
          <w:p w:rsidR="00A71464" w:rsidRPr="00BA3FA8" w:rsidRDefault="00A71464" w:rsidP="00A71464">
            <w:pPr>
              <w:spacing w:after="0" w:line="360" w:lineRule="auto"/>
              <w:jc w:val="center"/>
              <w:rPr>
                <w:rFonts w:ascii="Arial" w:hAnsi="Arial"/>
                <w:b/>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1191" w:type="dxa"/>
            <w:shd w:val="clear" w:color="auto" w:fill="F2F2F2" w:themeFill="background1" w:themeFillShade="F2"/>
          </w:tcPr>
          <w:p w:rsidR="00A71464" w:rsidRPr="00F21C83" w:rsidRDefault="00A71464" w:rsidP="00A71464">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A71464" w:rsidRPr="00BA3FA8" w:rsidRDefault="00A71464" w:rsidP="00A71464">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3</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Kolektory słoneczne</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60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4</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Instalacje PV</w:t>
            </w:r>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5</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Układy energoelektroniczne w instalacjach PV</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6</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Pompy ciepła</w:t>
            </w:r>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7</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Wychowanie fizyczne II</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0</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8</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Certyfikaty energetyczne</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15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1</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9</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Ogniwa paliwowe</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w:t>
            </w:r>
            <w:r w:rsidR="00A71464">
              <w:rPr>
                <w:rFonts w:ascii="Arial" w:hAnsi="Arial"/>
                <w:sz w:val="24"/>
                <w:szCs w:val="24"/>
              </w:rPr>
              <w:t>10</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Alternatywne do OZE wytwarzanie energii</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4.1</w:t>
            </w:r>
            <w:r w:rsidR="00A71464">
              <w:rPr>
                <w:rFonts w:ascii="Arial" w:hAnsi="Arial"/>
                <w:sz w:val="24"/>
                <w:szCs w:val="24"/>
              </w:rPr>
              <w:t>1</w:t>
            </w:r>
            <w:r w:rsidRPr="00F21C83">
              <w:rPr>
                <w:rFonts w:ascii="Arial" w:hAnsi="Arial"/>
                <w:sz w:val="24"/>
                <w:szCs w:val="24"/>
              </w:rPr>
              <w:t>/ 4.1</w:t>
            </w:r>
            <w:r w:rsidR="00A71464">
              <w:rPr>
                <w:rFonts w:ascii="Arial" w:hAnsi="Arial"/>
                <w:sz w:val="24"/>
                <w:szCs w:val="24"/>
              </w:rPr>
              <w:t>2</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Modelowanie zjawisk i procesów przepływowych/Zastosowanie metod komputerowych w energetyce</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F27C3A">
        <w:trPr>
          <w:jc w:val="center"/>
        </w:trPr>
        <w:tc>
          <w:tcPr>
            <w:tcW w:w="880" w:type="dxa"/>
            <w:vMerge w:val="restart"/>
          </w:tcPr>
          <w:p w:rsidR="00B924DF" w:rsidRPr="00F21C83" w:rsidRDefault="00B924DF" w:rsidP="00B924DF">
            <w:pPr>
              <w:spacing w:after="0" w:line="360" w:lineRule="auto"/>
              <w:jc w:val="center"/>
              <w:rPr>
                <w:rFonts w:ascii="Arial" w:hAnsi="Arial"/>
                <w:sz w:val="24"/>
                <w:szCs w:val="24"/>
              </w:rPr>
            </w:pPr>
          </w:p>
        </w:tc>
        <w:tc>
          <w:tcPr>
            <w:tcW w:w="3657" w:type="dxa"/>
            <w:vMerge w:val="restart"/>
            <w:vAlign w:val="center"/>
          </w:tcPr>
          <w:p w:rsidR="00B924DF" w:rsidRPr="00F21C83" w:rsidRDefault="00B924DF"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924DF" w:rsidRPr="00BA3FA8" w:rsidRDefault="00B924DF" w:rsidP="00B924DF">
            <w:pPr>
              <w:spacing w:after="0" w:line="360" w:lineRule="auto"/>
              <w:jc w:val="center"/>
              <w:rPr>
                <w:rFonts w:ascii="Arial" w:hAnsi="Arial"/>
                <w:b/>
                <w:sz w:val="24"/>
                <w:szCs w:val="24"/>
              </w:rPr>
            </w:pPr>
            <w:r>
              <w:rPr>
                <w:rFonts w:ascii="Arial" w:hAnsi="Arial"/>
                <w:b/>
                <w:sz w:val="24"/>
                <w:szCs w:val="24"/>
              </w:rPr>
              <w:t>2</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w:t>
            </w:r>
            <w:r w:rsidR="00533964">
              <w:rPr>
                <w:rFonts w:ascii="Arial" w:hAnsi="Arial"/>
                <w:b/>
                <w:sz w:val="24"/>
                <w:szCs w:val="24"/>
              </w:rPr>
              <w:t>8</w:t>
            </w:r>
            <w:r w:rsidRPr="00F21C83">
              <w:rPr>
                <w:rFonts w:ascii="Arial" w:hAnsi="Arial"/>
                <w:b/>
                <w:sz w:val="24"/>
                <w:szCs w:val="24"/>
              </w:rPr>
              <w:t>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120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90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0</w:t>
            </w:r>
          </w:p>
        </w:tc>
        <w:tc>
          <w:tcPr>
            <w:tcW w:w="1191" w:type="dxa"/>
            <w:vMerge w:val="restart"/>
            <w:vAlign w:val="center"/>
          </w:tcPr>
          <w:p w:rsidR="00B924DF" w:rsidRPr="00F21C83" w:rsidRDefault="00533964" w:rsidP="00B924DF">
            <w:pPr>
              <w:spacing w:after="0" w:line="360" w:lineRule="auto"/>
              <w:jc w:val="center"/>
              <w:rPr>
                <w:rFonts w:ascii="Arial" w:hAnsi="Arial"/>
                <w:b/>
                <w:sz w:val="24"/>
                <w:szCs w:val="24"/>
              </w:rPr>
            </w:pPr>
            <w:r>
              <w:rPr>
                <w:rFonts w:ascii="Arial" w:hAnsi="Arial"/>
                <w:b/>
                <w:sz w:val="24"/>
                <w:szCs w:val="24"/>
              </w:rPr>
              <w:t>390</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30</w:t>
            </w:r>
          </w:p>
        </w:tc>
      </w:tr>
      <w:tr w:rsidR="00B924DF" w:rsidRPr="00F21C83" w:rsidTr="00F27C3A">
        <w:trPr>
          <w:jc w:val="center"/>
        </w:trPr>
        <w:tc>
          <w:tcPr>
            <w:tcW w:w="880" w:type="dxa"/>
            <w:vMerge/>
          </w:tcPr>
          <w:p w:rsidR="00B924DF" w:rsidRPr="00F21C83" w:rsidRDefault="00B924DF" w:rsidP="00B924DF">
            <w:pPr>
              <w:spacing w:after="0" w:line="360" w:lineRule="auto"/>
              <w:jc w:val="center"/>
              <w:rPr>
                <w:rFonts w:ascii="Arial" w:hAnsi="Arial"/>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Merge/>
          </w:tcPr>
          <w:p w:rsidR="00B924DF" w:rsidRPr="00BA3FA8" w:rsidRDefault="00B924DF" w:rsidP="00B924DF">
            <w:pPr>
              <w:spacing w:after="0" w:line="360" w:lineRule="auto"/>
              <w:jc w:val="center"/>
              <w:rPr>
                <w:rFonts w:ascii="Arial" w:hAnsi="Arial"/>
                <w:b/>
                <w:sz w:val="24"/>
                <w:szCs w:val="24"/>
              </w:rPr>
            </w:pPr>
          </w:p>
        </w:tc>
        <w:tc>
          <w:tcPr>
            <w:tcW w:w="3120" w:type="dxa"/>
            <w:gridSpan w:val="5"/>
          </w:tcPr>
          <w:p w:rsidR="00B924DF" w:rsidRPr="00F21C83" w:rsidRDefault="00533964" w:rsidP="00B924DF">
            <w:pPr>
              <w:spacing w:after="0" w:line="360" w:lineRule="auto"/>
              <w:jc w:val="center"/>
              <w:rPr>
                <w:rFonts w:ascii="Arial" w:hAnsi="Arial"/>
                <w:b/>
                <w:sz w:val="24"/>
                <w:szCs w:val="24"/>
              </w:rPr>
            </w:pPr>
            <w:r>
              <w:rPr>
                <w:rFonts w:ascii="Arial" w:hAnsi="Arial"/>
                <w:b/>
                <w:sz w:val="24"/>
                <w:szCs w:val="24"/>
              </w:rPr>
              <w:t>390</w:t>
            </w:r>
          </w:p>
        </w:tc>
        <w:tc>
          <w:tcPr>
            <w:tcW w:w="1191" w:type="dxa"/>
            <w:vMerge/>
          </w:tcPr>
          <w:p w:rsidR="00B924DF" w:rsidRPr="00F21C83" w:rsidRDefault="00B924DF" w:rsidP="00B924DF">
            <w:pPr>
              <w:spacing w:after="0" w:line="36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bl>
    <w:p w:rsidR="00970351" w:rsidRDefault="00970351"/>
    <w:p w:rsidR="00A40B69" w:rsidRDefault="00A40B69"/>
    <w:p w:rsidR="00970351" w:rsidRDefault="00970351"/>
    <w:tbl>
      <w:tblPr>
        <w:tblStyle w:val="Tabela-Siatka"/>
        <w:tblW w:w="10492" w:type="dxa"/>
        <w:jc w:val="center"/>
        <w:tblLayout w:type="fixed"/>
        <w:tblLook w:val="04A0"/>
      </w:tblPr>
      <w:tblGrid>
        <w:gridCol w:w="880"/>
        <w:gridCol w:w="3657"/>
        <w:gridCol w:w="737"/>
        <w:gridCol w:w="624"/>
        <w:gridCol w:w="624"/>
        <w:gridCol w:w="624"/>
        <w:gridCol w:w="624"/>
        <w:gridCol w:w="624"/>
        <w:gridCol w:w="1191"/>
        <w:gridCol w:w="907"/>
      </w:tblGrid>
      <w:tr w:rsidR="00B924DF" w:rsidRPr="00F21C83" w:rsidTr="00BA5581">
        <w:trPr>
          <w:jc w:val="center"/>
        </w:trPr>
        <w:tc>
          <w:tcPr>
            <w:tcW w:w="10492" w:type="dxa"/>
            <w:gridSpan w:val="10"/>
            <w:shd w:val="clear" w:color="auto" w:fill="D9D9D9" w:themeFill="background1" w:themeFillShade="D9"/>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lastRenderedPageBreak/>
              <w:t>ROK III – SEMESTR 05</w:t>
            </w:r>
          </w:p>
        </w:tc>
      </w:tr>
      <w:tr w:rsidR="00B924DF" w:rsidRPr="00F21C83" w:rsidTr="00BA3FA8">
        <w:trPr>
          <w:jc w:val="center"/>
        </w:trPr>
        <w:tc>
          <w:tcPr>
            <w:tcW w:w="880" w:type="dxa"/>
            <w:vMerge w:val="restart"/>
            <w:vAlign w:val="center"/>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924DF" w:rsidRPr="00F21C83" w:rsidRDefault="00B924DF" w:rsidP="00B924DF">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B924DF" w:rsidRPr="00F21C83" w:rsidRDefault="00B924DF" w:rsidP="00B924DF">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ECTS</w:t>
            </w:r>
          </w:p>
        </w:tc>
      </w:tr>
      <w:tr w:rsidR="00B924DF" w:rsidRPr="00F21C83" w:rsidTr="00BA3FA8">
        <w:trPr>
          <w:jc w:val="center"/>
        </w:trPr>
        <w:tc>
          <w:tcPr>
            <w:tcW w:w="880" w:type="dxa"/>
            <w:vMerge/>
          </w:tcPr>
          <w:p w:rsidR="00B924DF" w:rsidRPr="00F21C83" w:rsidRDefault="00B924DF" w:rsidP="00B924DF">
            <w:pPr>
              <w:spacing w:after="0" w:line="360" w:lineRule="auto"/>
              <w:jc w:val="center"/>
              <w:rPr>
                <w:rFonts w:ascii="Arial" w:hAnsi="Arial"/>
                <w:b/>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Align w:val="center"/>
          </w:tcPr>
          <w:p w:rsidR="00B924DF" w:rsidRPr="00BA3FA8" w:rsidRDefault="00B924DF" w:rsidP="00B924DF">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924DF" w:rsidRPr="00BA3FA8" w:rsidRDefault="00B924DF" w:rsidP="00B924DF">
            <w:pPr>
              <w:spacing w:after="0" w:line="24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A71464" w:rsidRPr="00F21C83" w:rsidTr="00A71464">
        <w:trPr>
          <w:jc w:val="center"/>
        </w:trPr>
        <w:tc>
          <w:tcPr>
            <w:tcW w:w="880"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r w:rsidRPr="00F21C83">
              <w:rPr>
                <w:rFonts w:ascii="Arial" w:hAnsi="Arial"/>
                <w:sz w:val="24"/>
                <w:szCs w:val="24"/>
              </w:rPr>
              <w:t>5.1</w:t>
            </w:r>
            <w:r>
              <w:rPr>
                <w:rFonts w:ascii="Arial" w:hAnsi="Arial"/>
                <w:sz w:val="24"/>
                <w:szCs w:val="24"/>
              </w:rPr>
              <w:t>/ 5.2</w:t>
            </w:r>
          </w:p>
        </w:tc>
        <w:tc>
          <w:tcPr>
            <w:tcW w:w="3657" w:type="dxa"/>
            <w:shd w:val="clear" w:color="auto" w:fill="F2F2F2" w:themeFill="background1" w:themeFillShade="F2"/>
          </w:tcPr>
          <w:p w:rsidR="00A71464" w:rsidRPr="00F21C83" w:rsidRDefault="00A71464" w:rsidP="00A71464">
            <w:pPr>
              <w:spacing w:after="0" w:line="360" w:lineRule="auto"/>
              <w:rPr>
                <w:rFonts w:ascii="Arial" w:hAnsi="Arial"/>
                <w:sz w:val="24"/>
                <w:szCs w:val="24"/>
              </w:rPr>
            </w:pPr>
            <w:r w:rsidRPr="00F21C83">
              <w:rPr>
                <w:rFonts w:ascii="Arial" w:hAnsi="Arial"/>
                <w:sz w:val="24"/>
                <w:szCs w:val="24"/>
              </w:rPr>
              <w:t>Język obcy I</w:t>
            </w:r>
            <w:r>
              <w:rPr>
                <w:rFonts w:ascii="Arial" w:hAnsi="Arial"/>
                <w:sz w:val="24"/>
                <w:szCs w:val="24"/>
              </w:rPr>
              <w:t>V – Angielski/</w:t>
            </w:r>
            <w:r>
              <w:rPr>
                <w:rFonts w:ascii="Arial" w:hAnsi="Arial"/>
                <w:sz w:val="24"/>
                <w:szCs w:val="24"/>
              </w:rPr>
              <w:br/>
            </w:r>
            <w:r w:rsidRPr="00F21C83">
              <w:rPr>
                <w:rFonts w:ascii="Arial" w:hAnsi="Arial"/>
                <w:sz w:val="24"/>
                <w:szCs w:val="24"/>
              </w:rPr>
              <w:t>Język obcy I</w:t>
            </w:r>
            <w:r>
              <w:rPr>
                <w:rFonts w:ascii="Arial" w:hAnsi="Arial"/>
                <w:sz w:val="24"/>
                <w:szCs w:val="24"/>
              </w:rPr>
              <w:t>V – Niemiecki</w:t>
            </w:r>
          </w:p>
        </w:tc>
        <w:tc>
          <w:tcPr>
            <w:tcW w:w="737" w:type="dxa"/>
            <w:shd w:val="clear" w:color="auto" w:fill="F2F2F2" w:themeFill="background1" w:themeFillShade="F2"/>
          </w:tcPr>
          <w:p w:rsidR="00A71464" w:rsidRPr="00BA3FA8" w:rsidRDefault="00A71464" w:rsidP="00A71464">
            <w:pPr>
              <w:spacing w:after="0" w:line="360" w:lineRule="auto"/>
              <w:jc w:val="center"/>
              <w:rPr>
                <w:rFonts w:ascii="Arial" w:hAnsi="Arial"/>
                <w:b/>
                <w:sz w:val="24"/>
                <w:szCs w:val="24"/>
              </w:rPr>
            </w:pPr>
            <w:r w:rsidRPr="00BA3FA8">
              <w:rPr>
                <w:rFonts w:ascii="Arial" w:hAnsi="Arial"/>
                <w:b/>
                <w:sz w:val="24"/>
                <w:szCs w:val="24"/>
              </w:rPr>
              <w:t>E</w:t>
            </w: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624" w:type="dxa"/>
            <w:shd w:val="clear" w:color="auto" w:fill="F2F2F2" w:themeFill="background1" w:themeFillShade="F2"/>
          </w:tcPr>
          <w:p w:rsidR="00A71464" w:rsidRPr="00F21C83" w:rsidRDefault="00A71464" w:rsidP="00A71464">
            <w:pPr>
              <w:spacing w:after="0" w:line="360" w:lineRule="auto"/>
              <w:jc w:val="center"/>
              <w:rPr>
                <w:rFonts w:ascii="Arial" w:hAnsi="Arial"/>
                <w:sz w:val="24"/>
                <w:szCs w:val="24"/>
              </w:rPr>
            </w:pPr>
          </w:p>
        </w:tc>
        <w:tc>
          <w:tcPr>
            <w:tcW w:w="1191" w:type="dxa"/>
            <w:shd w:val="clear" w:color="auto" w:fill="F2F2F2" w:themeFill="background1" w:themeFillShade="F2"/>
          </w:tcPr>
          <w:p w:rsidR="00A71464" w:rsidRPr="00F21C83" w:rsidRDefault="00A71464" w:rsidP="00A71464">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A71464" w:rsidRPr="00BA3FA8" w:rsidRDefault="00A71464" w:rsidP="00A71464">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3</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Wytwarzanie i zastosowanie </w:t>
            </w:r>
            <w:proofErr w:type="spellStart"/>
            <w:r w:rsidRPr="00F21C83">
              <w:rPr>
                <w:rFonts w:ascii="Arial" w:hAnsi="Arial"/>
                <w:sz w:val="24"/>
                <w:szCs w:val="24"/>
              </w:rPr>
              <w:t>biowęgla</w:t>
            </w:r>
            <w:proofErr w:type="spellEnd"/>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60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4</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Ekologiczne kotły </w:t>
            </w:r>
            <w:proofErr w:type="spellStart"/>
            <w:r w:rsidRPr="00F21C83">
              <w:rPr>
                <w:rFonts w:ascii="Arial" w:hAnsi="Arial"/>
                <w:sz w:val="24"/>
                <w:szCs w:val="24"/>
              </w:rPr>
              <w:t>biomasowe</w:t>
            </w:r>
            <w:proofErr w:type="spellEnd"/>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5</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Technologie przetwarzania surowców energetycznych</w:t>
            </w:r>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6</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Technologie </w:t>
            </w:r>
            <w:proofErr w:type="spellStart"/>
            <w:r w:rsidRPr="00F21C83">
              <w:rPr>
                <w:rFonts w:ascii="Arial" w:hAnsi="Arial"/>
                <w:sz w:val="24"/>
                <w:szCs w:val="24"/>
              </w:rPr>
              <w:t>biopaliw</w:t>
            </w:r>
            <w:proofErr w:type="spellEnd"/>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7</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Biogaz i </w:t>
            </w:r>
            <w:proofErr w:type="spellStart"/>
            <w:r w:rsidRPr="00F21C83">
              <w:rPr>
                <w:rFonts w:ascii="Arial" w:hAnsi="Arial"/>
                <w:sz w:val="24"/>
                <w:szCs w:val="24"/>
              </w:rPr>
              <w:t>biogazownie</w:t>
            </w:r>
            <w:proofErr w:type="spellEnd"/>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8</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Energia z odpadów</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w:t>
            </w:r>
            <w:r w:rsidR="00A71464">
              <w:rPr>
                <w:rFonts w:ascii="Arial" w:hAnsi="Arial"/>
                <w:sz w:val="24"/>
                <w:szCs w:val="24"/>
              </w:rPr>
              <w:t>9</w:t>
            </w:r>
            <w:r w:rsidRPr="00F21C83">
              <w:rPr>
                <w:rFonts w:ascii="Arial" w:hAnsi="Arial"/>
                <w:sz w:val="24"/>
                <w:szCs w:val="24"/>
              </w:rPr>
              <w:t>/ 5.</w:t>
            </w:r>
            <w:r w:rsidR="00A71464">
              <w:rPr>
                <w:rFonts w:ascii="Arial" w:hAnsi="Arial"/>
                <w:sz w:val="24"/>
                <w:szCs w:val="24"/>
              </w:rPr>
              <w:t>10</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Budownictwo energooszczędne/ Technologie </w:t>
            </w:r>
            <w:proofErr w:type="spellStart"/>
            <w:r w:rsidRPr="00F21C83">
              <w:rPr>
                <w:rFonts w:ascii="Arial" w:hAnsi="Arial"/>
                <w:sz w:val="24"/>
                <w:szCs w:val="24"/>
              </w:rPr>
              <w:t>prośrodowiskowe</w:t>
            </w:r>
            <w:proofErr w:type="spellEnd"/>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5.1</w:t>
            </w:r>
            <w:r w:rsidR="00A71464">
              <w:rPr>
                <w:rFonts w:ascii="Arial" w:hAnsi="Arial"/>
                <w:sz w:val="24"/>
                <w:szCs w:val="24"/>
              </w:rPr>
              <w:t>1</w:t>
            </w:r>
            <w:r w:rsidRPr="00F21C83">
              <w:rPr>
                <w:rFonts w:ascii="Arial" w:hAnsi="Arial"/>
                <w:sz w:val="24"/>
                <w:szCs w:val="24"/>
              </w:rPr>
              <w:t>/ 5.1</w:t>
            </w:r>
            <w:r w:rsidR="00A71464">
              <w:rPr>
                <w:rFonts w:ascii="Arial" w:hAnsi="Arial"/>
                <w:sz w:val="24"/>
                <w:szCs w:val="24"/>
              </w:rPr>
              <w:t>2</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Podstawy projektowania turbin wiatrowych/Podstawy modelowania turbin wiatrowych</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5.1</w:t>
            </w:r>
            <w:r w:rsidR="00A71464">
              <w:rPr>
                <w:rFonts w:ascii="Arial" w:hAnsi="Arial"/>
                <w:sz w:val="24"/>
                <w:szCs w:val="24"/>
              </w:rPr>
              <w:t>3</w:t>
            </w:r>
            <w:r w:rsidRPr="00F21C83">
              <w:rPr>
                <w:rFonts w:ascii="Arial" w:hAnsi="Arial"/>
                <w:sz w:val="24"/>
                <w:szCs w:val="24"/>
              </w:rPr>
              <w:t>/ 5.1</w:t>
            </w:r>
            <w:r w:rsidR="00A71464">
              <w:rPr>
                <w:rFonts w:ascii="Arial" w:hAnsi="Arial"/>
                <w:sz w:val="24"/>
                <w:szCs w:val="24"/>
              </w:rPr>
              <w:t>4</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Smart city i sieci inteligentne/ Zarządzanie energią</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F27C3A">
        <w:trPr>
          <w:jc w:val="center"/>
        </w:trPr>
        <w:tc>
          <w:tcPr>
            <w:tcW w:w="880" w:type="dxa"/>
            <w:vMerge w:val="restart"/>
          </w:tcPr>
          <w:p w:rsidR="00B924DF" w:rsidRPr="00F21C83" w:rsidRDefault="00B924DF" w:rsidP="00B924DF">
            <w:pPr>
              <w:spacing w:after="0" w:line="360" w:lineRule="auto"/>
              <w:jc w:val="center"/>
              <w:rPr>
                <w:rFonts w:ascii="Arial" w:hAnsi="Arial"/>
                <w:sz w:val="24"/>
                <w:szCs w:val="24"/>
              </w:rPr>
            </w:pPr>
          </w:p>
        </w:tc>
        <w:tc>
          <w:tcPr>
            <w:tcW w:w="3657" w:type="dxa"/>
            <w:vMerge w:val="restart"/>
            <w:vAlign w:val="center"/>
          </w:tcPr>
          <w:p w:rsidR="00B924DF" w:rsidRPr="00F21C83" w:rsidRDefault="00B924DF"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924DF" w:rsidRPr="00BA3FA8" w:rsidRDefault="003337D2" w:rsidP="00B924DF">
            <w:pPr>
              <w:spacing w:after="0" w:line="360" w:lineRule="auto"/>
              <w:jc w:val="center"/>
              <w:rPr>
                <w:rFonts w:ascii="Arial" w:hAnsi="Arial"/>
                <w:b/>
                <w:sz w:val="24"/>
                <w:szCs w:val="24"/>
              </w:rPr>
            </w:pPr>
            <w:r>
              <w:rPr>
                <w:rFonts w:ascii="Arial" w:hAnsi="Arial"/>
                <w:b/>
                <w:sz w:val="24"/>
                <w:szCs w:val="24"/>
              </w:rPr>
              <w:t>3</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195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120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60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0</w:t>
            </w:r>
          </w:p>
        </w:tc>
        <w:tc>
          <w:tcPr>
            <w:tcW w:w="1191" w:type="dxa"/>
            <w:vMerge w:val="restart"/>
            <w:vAlign w:val="center"/>
          </w:tcPr>
          <w:p w:rsidR="00B924DF" w:rsidRPr="00F21C83" w:rsidRDefault="00DB0E25" w:rsidP="00B924DF">
            <w:pPr>
              <w:spacing w:after="0" w:line="360" w:lineRule="auto"/>
              <w:jc w:val="center"/>
              <w:rPr>
                <w:rFonts w:ascii="Arial" w:hAnsi="Arial"/>
                <w:b/>
                <w:sz w:val="24"/>
                <w:szCs w:val="24"/>
              </w:rPr>
            </w:pPr>
            <w:r>
              <w:rPr>
                <w:rFonts w:ascii="Arial" w:hAnsi="Arial"/>
                <w:b/>
                <w:sz w:val="24"/>
                <w:szCs w:val="24"/>
              </w:rPr>
              <w:t>375</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30</w:t>
            </w:r>
          </w:p>
        </w:tc>
      </w:tr>
      <w:tr w:rsidR="00B924DF" w:rsidRPr="00F21C83" w:rsidTr="00F27C3A">
        <w:trPr>
          <w:jc w:val="center"/>
        </w:trPr>
        <w:tc>
          <w:tcPr>
            <w:tcW w:w="880" w:type="dxa"/>
            <w:vMerge/>
          </w:tcPr>
          <w:p w:rsidR="00B924DF" w:rsidRPr="00F21C83" w:rsidRDefault="00B924DF" w:rsidP="00B924DF">
            <w:pPr>
              <w:spacing w:after="0" w:line="360" w:lineRule="auto"/>
              <w:jc w:val="center"/>
              <w:rPr>
                <w:rFonts w:ascii="Arial" w:hAnsi="Arial"/>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Merge/>
          </w:tcPr>
          <w:p w:rsidR="00B924DF" w:rsidRPr="00BA3FA8" w:rsidRDefault="00B924DF" w:rsidP="00B924DF">
            <w:pPr>
              <w:spacing w:after="0" w:line="360" w:lineRule="auto"/>
              <w:jc w:val="center"/>
              <w:rPr>
                <w:rFonts w:ascii="Arial" w:hAnsi="Arial"/>
                <w:b/>
                <w:sz w:val="24"/>
                <w:szCs w:val="24"/>
              </w:rPr>
            </w:pPr>
          </w:p>
        </w:tc>
        <w:tc>
          <w:tcPr>
            <w:tcW w:w="3120" w:type="dxa"/>
            <w:gridSpan w:val="5"/>
          </w:tcPr>
          <w:p w:rsidR="00B924DF" w:rsidRPr="00F21C83" w:rsidRDefault="00DB0E25" w:rsidP="00B924DF">
            <w:pPr>
              <w:spacing w:after="0" w:line="360" w:lineRule="auto"/>
              <w:jc w:val="center"/>
              <w:rPr>
                <w:rFonts w:ascii="Arial" w:hAnsi="Arial"/>
                <w:b/>
                <w:sz w:val="24"/>
                <w:szCs w:val="24"/>
              </w:rPr>
            </w:pPr>
            <w:r>
              <w:rPr>
                <w:rFonts w:ascii="Arial" w:hAnsi="Arial"/>
                <w:b/>
                <w:sz w:val="24"/>
                <w:szCs w:val="24"/>
              </w:rPr>
              <w:t>375</w:t>
            </w:r>
          </w:p>
        </w:tc>
        <w:tc>
          <w:tcPr>
            <w:tcW w:w="1191" w:type="dxa"/>
            <w:vMerge/>
          </w:tcPr>
          <w:p w:rsidR="00B924DF" w:rsidRPr="00F21C83" w:rsidRDefault="00B924DF" w:rsidP="00B924DF">
            <w:pPr>
              <w:spacing w:after="0" w:line="36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B924DF" w:rsidRPr="00F21C83" w:rsidTr="00BA5581">
        <w:trPr>
          <w:jc w:val="center"/>
        </w:trPr>
        <w:tc>
          <w:tcPr>
            <w:tcW w:w="10492" w:type="dxa"/>
            <w:gridSpan w:val="10"/>
            <w:shd w:val="clear" w:color="auto" w:fill="D9D9D9" w:themeFill="background1" w:themeFillShade="D9"/>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ROK III – SEMESTR 06</w:t>
            </w:r>
          </w:p>
        </w:tc>
      </w:tr>
      <w:tr w:rsidR="00B924DF" w:rsidRPr="00F21C83" w:rsidTr="00BA3FA8">
        <w:trPr>
          <w:jc w:val="center"/>
        </w:trPr>
        <w:tc>
          <w:tcPr>
            <w:tcW w:w="880" w:type="dxa"/>
            <w:vMerge w:val="restart"/>
            <w:vAlign w:val="center"/>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924DF" w:rsidRPr="00F21C83" w:rsidRDefault="00B924DF" w:rsidP="00B924DF">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B924DF" w:rsidRPr="00F21C83" w:rsidRDefault="00B924DF" w:rsidP="00B924DF">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ECTS</w:t>
            </w:r>
          </w:p>
        </w:tc>
      </w:tr>
      <w:tr w:rsidR="00B924DF" w:rsidRPr="00F21C83" w:rsidTr="00BA3FA8">
        <w:trPr>
          <w:jc w:val="center"/>
        </w:trPr>
        <w:tc>
          <w:tcPr>
            <w:tcW w:w="880" w:type="dxa"/>
            <w:vMerge/>
          </w:tcPr>
          <w:p w:rsidR="00B924DF" w:rsidRPr="00F21C83" w:rsidRDefault="00B924DF" w:rsidP="00B924DF">
            <w:pPr>
              <w:spacing w:after="0" w:line="360" w:lineRule="auto"/>
              <w:jc w:val="center"/>
              <w:rPr>
                <w:rFonts w:ascii="Arial" w:hAnsi="Arial"/>
                <w:b/>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Align w:val="center"/>
          </w:tcPr>
          <w:p w:rsidR="00B924DF" w:rsidRPr="00BA3FA8" w:rsidRDefault="00B924DF" w:rsidP="00B924DF">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924DF" w:rsidRPr="00BA3FA8" w:rsidRDefault="00B924DF" w:rsidP="00B924DF">
            <w:pPr>
              <w:spacing w:after="0" w:line="24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6.1</w:t>
            </w:r>
          </w:p>
        </w:tc>
        <w:tc>
          <w:tcPr>
            <w:tcW w:w="3657" w:type="dxa"/>
          </w:tcPr>
          <w:p w:rsidR="00B924DF" w:rsidRPr="00F21C83" w:rsidRDefault="00B924DF" w:rsidP="00B924DF">
            <w:pPr>
              <w:pStyle w:val="Default"/>
              <w:spacing w:line="360" w:lineRule="auto"/>
              <w:rPr>
                <w:rFonts w:ascii="Arial" w:hAnsi="Arial" w:cs="Arial"/>
                <w:color w:val="auto"/>
              </w:rPr>
            </w:pPr>
            <w:r w:rsidRPr="00F21C83">
              <w:rPr>
                <w:rFonts w:ascii="Arial" w:hAnsi="Arial" w:cs="Arial"/>
                <w:color w:val="auto"/>
              </w:rPr>
              <w:t>Praktyka zawodowa</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A452C1" w:rsidP="00B924DF">
            <w:pPr>
              <w:spacing w:after="0" w:line="360" w:lineRule="auto"/>
              <w:jc w:val="center"/>
              <w:rPr>
                <w:rFonts w:ascii="Arial" w:hAnsi="Arial"/>
                <w:sz w:val="24"/>
                <w:szCs w:val="24"/>
              </w:rPr>
            </w:pPr>
            <w:r>
              <w:rPr>
                <w:rFonts w:ascii="Arial" w:hAnsi="Arial"/>
                <w:sz w:val="24"/>
                <w:szCs w:val="24"/>
              </w:rPr>
              <w:t>100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3337D2" w:rsidP="00B924DF">
            <w:pPr>
              <w:spacing w:after="0" w:line="360" w:lineRule="auto"/>
              <w:jc w:val="center"/>
              <w:rPr>
                <w:rFonts w:ascii="Arial" w:hAnsi="Arial"/>
                <w:b/>
                <w:sz w:val="24"/>
                <w:szCs w:val="24"/>
              </w:rPr>
            </w:pPr>
            <w:r w:rsidRPr="008501E4">
              <w:rPr>
                <w:rFonts w:ascii="Arial" w:hAnsi="Arial"/>
                <w:b/>
                <w:sz w:val="24"/>
                <w:szCs w:val="24"/>
              </w:rPr>
              <w:t>100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4</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6.2</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Zintegrowane operaty środowiskowe</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6.3</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Współpraca OZE z KSE</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15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1</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6.4</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Technologie magazynowania </w:t>
            </w:r>
            <w:r w:rsidRPr="00F21C83">
              <w:rPr>
                <w:rFonts w:ascii="Arial" w:hAnsi="Arial"/>
                <w:sz w:val="24"/>
                <w:szCs w:val="24"/>
              </w:rPr>
              <w:lastRenderedPageBreak/>
              <w:t>energii</w:t>
            </w:r>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lastRenderedPageBreak/>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60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5</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lastRenderedPageBreak/>
              <w:t>6.5</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Odzysk i zagospodarowanie energii odpadowej</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6.6</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Technologie wodorowe</w:t>
            </w:r>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6.7/ 6.8</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Gospodarka obiegu zamkniętego/ Recykling odpadów</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6.9/ 6.10</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Oddziaływanie OZE na środowisko/ Działalność gospodarcza a środowisko</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6.11/ 6.12</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Podstawy modelowania pomp ciepła/ Podstawy modelowania chłodziarek</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5</w:t>
            </w:r>
          </w:p>
        </w:tc>
      </w:tr>
      <w:tr w:rsidR="00B924DF" w:rsidRPr="00F21C83" w:rsidTr="00F27C3A">
        <w:trPr>
          <w:jc w:val="center"/>
        </w:trPr>
        <w:tc>
          <w:tcPr>
            <w:tcW w:w="880" w:type="dxa"/>
            <w:vMerge w:val="restart"/>
          </w:tcPr>
          <w:p w:rsidR="00B924DF" w:rsidRPr="00F21C83" w:rsidRDefault="00B924DF" w:rsidP="00B924DF">
            <w:pPr>
              <w:spacing w:after="0" w:line="360" w:lineRule="auto"/>
              <w:jc w:val="center"/>
              <w:rPr>
                <w:rFonts w:ascii="Arial" w:hAnsi="Arial"/>
                <w:sz w:val="24"/>
                <w:szCs w:val="24"/>
              </w:rPr>
            </w:pPr>
          </w:p>
        </w:tc>
        <w:tc>
          <w:tcPr>
            <w:tcW w:w="3657" w:type="dxa"/>
            <w:vMerge w:val="restart"/>
            <w:vAlign w:val="center"/>
          </w:tcPr>
          <w:p w:rsidR="00B924DF" w:rsidRPr="00F21C83" w:rsidRDefault="00B924DF"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924DF" w:rsidRPr="00BA3FA8" w:rsidRDefault="00B924DF" w:rsidP="00B924DF">
            <w:pPr>
              <w:spacing w:after="0" w:line="360" w:lineRule="auto"/>
              <w:jc w:val="center"/>
              <w:rPr>
                <w:rFonts w:ascii="Arial" w:hAnsi="Arial"/>
                <w:b/>
                <w:sz w:val="24"/>
                <w:szCs w:val="24"/>
              </w:rPr>
            </w:pPr>
            <w:r>
              <w:rPr>
                <w:rFonts w:ascii="Arial" w:hAnsi="Arial"/>
                <w:b/>
                <w:sz w:val="24"/>
                <w:szCs w:val="24"/>
              </w:rPr>
              <w:t>2</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165</w:t>
            </w:r>
          </w:p>
        </w:tc>
        <w:tc>
          <w:tcPr>
            <w:tcW w:w="624" w:type="dxa"/>
          </w:tcPr>
          <w:p w:rsidR="00B924DF" w:rsidRPr="00F21C83" w:rsidRDefault="004D4F10" w:rsidP="00B924DF">
            <w:pPr>
              <w:spacing w:after="0" w:line="360" w:lineRule="auto"/>
              <w:jc w:val="center"/>
              <w:rPr>
                <w:rFonts w:ascii="Arial" w:hAnsi="Arial"/>
                <w:b/>
                <w:sz w:val="24"/>
                <w:szCs w:val="24"/>
              </w:rPr>
            </w:pPr>
            <w:r>
              <w:rPr>
                <w:rFonts w:ascii="Arial" w:hAnsi="Arial"/>
                <w:b/>
                <w:sz w:val="24"/>
                <w:szCs w:val="24"/>
              </w:rPr>
              <w:t>1</w:t>
            </w:r>
            <w:r w:rsidR="00B924DF" w:rsidRPr="00F21C83">
              <w:rPr>
                <w:rFonts w:ascii="Arial" w:hAnsi="Arial"/>
                <w:b/>
                <w:sz w:val="24"/>
                <w:szCs w:val="24"/>
              </w:rPr>
              <w:t>45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45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45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0</w:t>
            </w:r>
          </w:p>
        </w:tc>
        <w:tc>
          <w:tcPr>
            <w:tcW w:w="1191" w:type="dxa"/>
            <w:vMerge w:val="restart"/>
            <w:vAlign w:val="center"/>
          </w:tcPr>
          <w:p w:rsidR="00B924DF" w:rsidRPr="00F21C83" w:rsidRDefault="008E54F1" w:rsidP="00B924DF">
            <w:pPr>
              <w:spacing w:after="0" w:line="360" w:lineRule="auto"/>
              <w:jc w:val="center"/>
              <w:rPr>
                <w:rFonts w:ascii="Arial" w:hAnsi="Arial"/>
                <w:b/>
                <w:sz w:val="24"/>
                <w:szCs w:val="24"/>
              </w:rPr>
            </w:pPr>
            <w:r>
              <w:rPr>
                <w:rFonts w:ascii="Arial" w:hAnsi="Arial"/>
                <w:b/>
                <w:sz w:val="24"/>
                <w:szCs w:val="24"/>
              </w:rPr>
              <w:t>4</w:t>
            </w:r>
            <w:r w:rsidR="00DB0E25">
              <w:rPr>
                <w:rFonts w:ascii="Arial" w:hAnsi="Arial"/>
                <w:b/>
                <w:sz w:val="24"/>
                <w:szCs w:val="24"/>
              </w:rPr>
              <w:t>00</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30</w:t>
            </w:r>
          </w:p>
        </w:tc>
      </w:tr>
      <w:tr w:rsidR="00B924DF" w:rsidRPr="00F21C83" w:rsidTr="00F27C3A">
        <w:trPr>
          <w:jc w:val="center"/>
        </w:trPr>
        <w:tc>
          <w:tcPr>
            <w:tcW w:w="880" w:type="dxa"/>
            <w:vMerge/>
          </w:tcPr>
          <w:p w:rsidR="00B924DF" w:rsidRPr="00F21C83" w:rsidRDefault="00B924DF" w:rsidP="00B924DF">
            <w:pPr>
              <w:spacing w:after="0" w:line="360" w:lineRule="auto"/>
              <w:jc w:val="center"/>
              <w:rPr>
                <w:rFonts w:ascii="Arial" w:hAnsi="Arial"/>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Merge/>
          </w:tcPr>
          <w:p w:rsidR="00B924DF" w:rsidRPr="00BA3FA8" w:rsidRDefault="00B924DF" w:rsidP="00B924DF">
            <w:pPr>
              <w:spacing w:after="0" w:line="360" w:lineRule="auto"/>
              <w:jc w:val="center"/>
              <w:rPr>
                <w:rFonts w:ascii="Arial" w:hAnsi="Arial"/>
                <w:b/>
                <w:sz w:val="24"/>
                <w:szCs w:val="24"/>
              </w:rPr>
            </w:pPr>
          </w:p>
        </w:tc>
        <w:tc>
          <w:tcPr>
            <w:tcW w:w="3120" w:type="dxa"/>
            <w:gridSpan w:val="5"/>
          </w:tcPr>
          <w:p w:rsidR="00B924DF" w:rsidRPr="00F21C83" w:rsidRDefault="00A452C1" w:rsidP="00B924DF">
            <w:pPr>
              <w:spacing w:after="0" w:line="360" w:lineRule="auto"/>
              <w:jc w:val="center"/>
              <w:rPr>
                <w:rFonts w:ascii="Arial" w:hAnsi="Arial"/>
                <w:b/>
                <w:sz w:val="24"/>
                <w:szCs w:val="24"/>
              </w:rPr>
            </w:pPr>
            <w:r>
              <w:rPr>
                <w:rFonts w:ascii="Arial" w:hAnsi="Arial"/>
                <w:b/>
                <w:sz w:val="24"/>
                <w:szCs w:val="24"/>
              </w:rPr>
              <w:t>4</w:t>
            </w:r>
            <w:r w:rsidR="00DB0E25">
              <w:rPr>
                <w:rFonts w:ascii="Arial" w:hAnsi="Arial"/>
                <w:b/>
                <w:sz w:val="24"/>
                <w:szCs w:val="24"/>
              </w:rPr>
              <w:t>00</w:t>
            </w:r>
          </w:p>
        </w:tc>
        <w:tc>
          <w:tcPr>
            <w:tcW w:w="1191" w:type="dxa"/>
            <w:vMerge/>
          </w:tcPr>
          <w:p w:rsidR="00B924DF" w:rsidRPr="00F21C83" w:rsidRDefault="00B924DF" w:rsidP="00B924DF">
            <w:pPr>
              <w:spacing w:after="0" w:line="36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B924DF" w:rsidRPr="00F21C83" w:rsidTr="00BA5581">
        <w:trPr>
          <w:jc w:val="center"/>
        </w:trPr>
        <w:tc>
          <w:tcPr>
            <w:tcW w:w="10492" w:type="dxa"/>
            <w:gridSpan w:val="10"/>
            <w:shd w:val="clear" w:color="auto" w:fill="D9D9D9" w:themeFill="background1" w:themeFillShade="D9"/>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ROK IV – SEMESTR 07</w:t>
            </w:r>
          </w:p>
        </w:tc>
      </w:tr>
      <w:tr w:rsidR="00B924DF" w:rsidRPr="00F21C83" w:rsidTr="00BA3FA8">
        <w:trPr>
          <w:jc w:val="center"/>
        </w:trPr>
        <w:tc>
          <w:tcPr>
            <w:tcW w:w="880" w:type="dxa"/>
            <w:vMerge w:val="restart"/>
            <w:vAlign w:val="center"/>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B924DF" w:rsidRPr="00F21C83" w:rsidRDefault="00B924DF" w:rsidP="00B924DF">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B924DF" w:rsidRPr="00F21C83" w:rsidRDefault="00B924DF" w:rsidP="00B924DF">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ECTS</w:t>
            </w:r>
          </w:p>
        </w:tc>
      </w:tr>
      <w:tr w:rsidR="00B924DF" w:rsidRPr="00F21C83" w:rsidTr="00BA3FA8">
        <w:trPr>
          <w:jc w:val="center"/>
        </w:trPr>
        <w:tc>
          <w:tcPr>
            <w:tcW w:w="880" w:type="dxa"/>
            <w:vMerge/>
          </w:tcPr>
          <w:p w:rsidR="00B924DF" w:rsidRPr="00F21C83" w:rsidRDefault="00B924DF" w:rsidP="00B924DF">
            <w:pPr>
              <w:spacing w:after="0" w:line="360" w:lineRule="auto"/>
              <w:jc w:val="center"/>
              <w:rPr>
                <w:rFonts w:ascii="Arial" w:hAnsi="Arial"/>
                <w:b/>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Align w:val="center"/>
          </w:tcPr>
          <w:p w:rsidR="00B924DF" w:rsidRPr="00BA3FA8" w:rsidRDefault="00B924DF" w:rsidP="00B924DF">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B924DF" w:rsidRPr="00F21C83" w:rsidRDefault="00B924DF" w:rsidP="00B924DF">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B924DF" w:rsidRPr="00BA3FA8" w:rsidRDefault="00B924DF" w:rsidP="00B924DF">
            <w:pPr>
              <w:spacing w:after="0" w:line="24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7.1</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 xml:space="preserve">Hybrydowe systemy </w:t>
            </w:r>
            <w:proofErr w:type="spellStart"/>
            <w:r w:rsidRPr="00F21C83">
              <w:rPr>
                <w:rFonts w:ascii="Arial" w:hAnsi="Arial"/>
                <w:sz w:val="24"/>
                <w:szCs w:val="24"/>
              </w:rPr>
              <w:t>poligeneracyjne</w:t>
            </w:r>
            <w:proofErr w:type="spellEnd"/>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7.2</w:t>
            </w:r>
          </w:p>
        </w:tc>
        <w:tc>
          <w:tcPr>
            <w:tcW w:w="3657" w:type="dxa"/>
          </w:tcPr>
          <w:p w:rsidR="00B924DF" w:rsidRPr="00F21C83" w:rsidRDefault="00B924DF" w:rsidP="00C66700">
            <w:pPr>
              <w:spacing w:after="0" w:line="360" w:lineRule="auto"/>
              <w:rPr>
                <w:rFonts w:ascii="Arial" w:hAnsi="Arial"/>
                <w:sz w:val="24"/>
                <w:szCs w:val="24"/>
              </w:rPr>
            </w:pPr>
            <w:r w:rsidRPr="00F21C83">
              <w:rPr>
                <w:rFonts w:ascii="Arial" w:hAnsi="Arial"/>
                <w:sz w:val="24"/>
                <w:szCs w:val="24"/>
              </w:rPr>
              <w:t>P</w:t>
            </w:r>
            <w:r w:rsidR="00C66700">
              <w:rPr>
                <w:rFonts w:ascii="Arial" w:hAnsi="Arial"/>
                <w:sz w:val="24"/>
                <w:szCs w:val="24"/>
              </w:rPr>
              <w:t>rojektowanie p</w:t>
            </w:r>
            <w:r w:rsidRPr="00F21C83">
              <w:rPr>
                <w:rFonts w:ascii="Arial" w:hAnsi="Arial"/>
                <w:sz w:val="24"/>
                <w:szCs w:val="24"/>
              </w:rPr>
              <w:t>omp ciepła</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45</w:t>
            </w: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5</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7.3</w:t>
            </w:r>
          </w:p>
        </w:tc>
        <w:tc>
          <w:tcPr>
            <w:tcW w:w="3657" w:type="dxa"/>
          </w:tcPr>
          <w:p w:rsidR="00B924DF" w:rsidRPr="00F21C83" w:rsidRDefault="00C66700" w:rsidP="00C66700">
            <w:pPr>
              <w:spacing w:after="0" w:line="360" w:lineRule="auto"/>
              <w:rPr>
                <w:rFonts w:ascii="Arial" w:hAnsi="Arial"/>
                <w:sz w:val="24"/>
                <w:szCs w:val="24"/>
              </w:rPr>
            </w:pPr>
            <w:r>
              <w:rPr>
                <w:rFonts w:ascii="Arial" w:hAnsi="Arial"/>
                <w:sz w:val="24"/>
                <w:szCs w:val="24"/>
              </w:rPr>
              <w:t>Projektowanie instalacji</w:t>
            </w:r>
            <w:r w:rsidR="00B924DF" w:rsidRPr="00F21C83">
              <w:rPr>
                <w:rFonts w:ascii="Arial" w:hAnsi="Arial"/>
                <w:sz w:val="24"/>
                <w:szCs w:val="24"/>
              </w:rPr>
              <w:t xml:space="preserve"> PV</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45</w:t>
            </w: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45</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5</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7.4</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Podstawy przedsiębiorczości</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7.5</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Działalność innowacyjna</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7.6</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Technologie oczyszczania paliw biogazowych</w:t>
            </w:r>
          </w:p>
        </w:tc>
        <w:tc>
          <w:tcPr>
            <w:tcW w:w="73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E</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7.7</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Techniki autoprezentacji</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3FA8">
        <w:trPr>
          <w:jc w:val="center"/>
        </w:trPr>
        <w:tc>
          <w:tcPr>
            <w:tcW w:w="880"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7.8</w:t>
            </w:r>
          </w:p>
        </w:tc>
        <w:tc>
          <w:tcPr>
            <w:tcW w:w="3657" w:type="dxa"/>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Aspekty prawne</w:t>
            </w:r>
          </w:p>
        </w:tc>
        <w:tc>
          <w:tcPr>
            <w:tcW w:w="737" w:type="dxa"/>
          </w:tcPr>
          <w:p w:rsidR="00B924DF" w:rsidRPr="00BA3FA8" w:rsidRDefault="00B924DF" w:rsidP="00B924DF">
            <w:pPr>
              <w:spacing w:after="0" w:line="360" w:lineRule="auto"/>
              <w:jc w:val="center"/>
              <w:rPr>
                <w:rFonts w:ascii="Arial" w:hAnsi="Arial"/>
                <w:b/>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624" w:type="dxa"/>
          </w:tcPr>
          <w:p w:rsidR="00B924DF" w:rsidRPr="00F21C83" w:rsidRDefault="00B924DF" w:rsidP="00B924DF">
            <w:pPr>
              <w:spacing w:after="0" w:line="360" w:lineRule="auto"/>
              <w:jc w:val="center"/>
              <w:rPr>
                <w:rFonts w:ascii="Arial" w:hAnsi="Arial"/>
                <w:sz w:val="24"/>
                <w:szCs w:val="24"/>
              </w:rPr>
            </w:pPr>
          </w:p>
        </w:tc>
        <w:tc>
          <w:tcPr>
            <w:tcW w:w="1191" w:type="dxa"/>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w:t>
            </w:r>
            <w:r w:rsidR="002170A2">
              <w:rPr>
                <w:rFonts w:ascii="Arial" w:hAnsi="Arial"/>
                <w:sz w:val="24"/>
                <w:szCs w:val="24"/>
              </w:rPr>
              <w:t>8</w:t>
            </w:r>
            <w:r w:rsidRPr="00F21C83">
              <w:rPr>
                <w:rFonts w:ascii="Arial" w:hAnsi="Arial"/>
                <w:sz w:val="24"/>
                <w:szCs w:val="24"/>
              </w:rPr>
              <w:t>/ 7.</w:t>
            </w:r>
            <w:r w:rsidR="002170A2">
              <w:rPr>
                <w:rFonts w:ascii="Arial" w:hAnsi="Arial"/>
                <w:sz w:val="24"/>
                <w:szCs w:val="24"/>
              </w:rPr>
              <w:t>10</w:t>
            </w:r>
          </w:p>
        </w:tc>
        <w:tc>
          <w:tcPr>
            <w:tcW w:w="3657" w:type="dxa"/>
            <w:shd w:val="clear" w:color="auto" w:fill="F2F2F2" w:themeFill="background1" w:themeFillShade="F2"/>
          </w:tcPr>
          <w:p w:rsidR="00B924DF" w:rsidRPr="00F21C83" w:rsidRDefault="00B924DF" w:rsidP="00B924DF">
            <w:pPr>
              <w:spacing w:after="0" w:line="360" w:lineRule="auto"/>
              <w:rPr>
                <w:rFonts w:ascii="Arial" w:hAnsi="Arial"/>
                <w:sz w:val="24"/>
                <w:szCs w:val="24"/>
              </w:rPr>
            </w:pPr>
            <w:r w:rsidRPr="00F21C83">
              <w:rPr>
                <w:rFonts w:ascii="Arial" w:hAnsi="Arial"/>
                <w:sz w:val="24"/>
                <w:szCs w:val="24"/>
              </w:rPr>
              <w:t>Eksploatacja instalacji OZE/ Dokumentacja instalacji OZE</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15</w:t>
            </w: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2</w:t>
            </w:r>
          </w:p>
        </w:tc>
      </w:tr>
      <w:tr w:rsidR="00B924DF" w:rsidRPr="00F21C83" w:rsidTr="00BA5581">
        <w:trPr>
          <w:jc w:val="center"/>
        </w:trPr>
        <w:tc>
          <w:tcPr>
            <w:tcW w:w="880"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7.1</w:t>
            </w:r>
            <w:r w:rsidR="002170A2">
              <w:rPr>
                <w:rFonts w:ascii="Arial" w:hAnsi="Arial"/>
                <w:sz w:val="24"/>
                <w:szCs w:val="24"/>
              </w:rPr>
              <w:t>1</w:t>
            </w:r>
            <w:r w:rsidRPr="00F21C83">
              <w:rPr>
                <w:rFonts w:ascii="Arial" w:hAnsi="Arial"/>
                <w:sz w:val="24"/>
                <w:szCs w:val="24"/>
              </w:rPr>
              <w:t>/ 7.1</w:t>
            </w:r>
            <w:r w:rsidR="002170A2">
              <w:rPr>
                <w:rFonts w:ascii="Arial" w:hAnsi="Arial"/>
                <w:sz w:val="24"/>
                <w:szCs w:val="24"/>
              </w:rPr>
              <w:t>2</w:t>
            </w:r>
          </w:p>
        </w:tc>
        <w:tc>
          <w:tcPr>
            <w:tcW w:w="3657" w:type="dxa"/>
            <w:shd w:val="clear" w:color="auto" w:fill="F2F2F2" w:themeFill="background1" w:themeFillShade="F2"/>
          </w:tcPr>
          <w:p w:rsidR="00C66700" w:rsidRPr="00F21C83" w:rsidRDefault="00B924DF" w:rsidP="00A40B69">
            <w:pPr>
              <w:spacing w:after="0" w:line="360" w:lineRule="auto"/>
              <w:rPr>
                <w:rFonts w:ascii="Arial" w:hAnsi="Arial"/>
                <w:sz w:val="24"/>
                <w:szCs w:val="24"/>
              </w:rPr>
            </w:pPr>
            <w:r w:rsidRPr="00F21C83">
              <w:rPr>
                <w:rFonts w:ascii="Arial" w:hAnsi="Arial"/>
                <w:sz w:val="24"/>
                <w:szCs w:val="24"/>
              </w:rPr>
              <w:t>Seminarium OZE/ Seminarium zrównoważonego rozwoju</w:t>
            </w:r>
          </w:p>
        </w:tc>
        <w:tc>
          <w:tcPr>
            <w:tcW w:w="73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p>
        </w:tc>
        <w:tc>
          <w:tcPr>
            <w:tcW w:w="624" w:type="dxa"/>
            <w:shd w:val="clear" w:color="auto" w:fill="F2F2F2" w:themeFill="background1" w:themeFillShade="F2"/>
          </w:tcPr>
          <w:p w:rsidR="00B924DF" w:rsidRPr="00F21C83" w:rsidRDefault="00B924DF" w:rsidP="00B924DF">
            <w:pPr>
              <w:spacing w:after="0" w:line="360" w:lineRule="auto"/>
              <w:jc w:val="center"/>
              <w:rPr>
                <w:rFonts w:ascii="Arial" w:hAnsi="Arial"/>
                <w:sz w:val="24"/>
                <w:szCs w:val="24"/>
              </w:rPr>
            </w:pPr>
            <w:r w:rsidRPr="00F21C83">
              <w:rPr>
                <w:rFonts w:ascii="Arial" w:hAnsi="Arial"/>
                <w:sz w:val="24"/>
                <w:szCs w:val="24"/>
              </w:rPr>
              <w:t>30</w:t>
            </w:r>
          </w:p>
        </w:tc>
        <w:tc>
          <w:tcPr>
            <w:tcW w:w="1191" w:type="dxa"/>
            <w:shd w:val="clear" w:color="auto" w:fill="F2F2F2" w:themeFill="background1" w:themeFillShade="F2"/>
          </w:tcPr>
          <w:p w:rsidR="00B924DF" w:rsidRPr="00F21C83" w:rsidRDefault="004C7672" w:rsidP="00B924DF">
            <w:pPr>
              <w:spacing w:after="0" w:line="360" w:lineRule="auto"/>
              <w:jc w:val="center"/>
              <w:rPr>
                <w:rFonts w:ascii="Arial" w:hAnsi="Arial"/>
                <w:b/>
                <w:sz w:val="24"/>
                <w:szCs w:val="24"/>
              </w:rPr>
            </w:pPr>
            <w:r>
              <w:rPr>
                <w:rFonts w:ascii="Arial" w:hAnsi="Arial"/>
                <w:b/>
                <w:sz w:val="24"/>
                <w:szCs w:val="24"/>
              </w:rPr>
              <w:t>30</w:t>
            </w:r>
          </w:p>
        </w:tc>
        <w:tc>
          <w:tcPr>
            <w:tcW w:w="907" w:type="dxa"/>
            <w:shd w:val="clear" w:color="auto" w:fill="F2F2F2" w:themeFill="background1" w:themeFillShade="F2"/>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5</w:t>
            </w:r>
          </w:p>
        </w:tc>
      </w:tr>
      <w:tr w:rsidR="00B924DF" w:rsidRPr="00F21C83" w:rsidTr="00F27C3A">
        <w:trPr>
          <w:jc w:val="center"/>
        </w:trPr>
        <w:tc>
          <w:tcPr>
            <w:tcW w:w="880" w:type="dxa"/>
            <w:vMerge w:val="restart"/>
          </w:tcPr>
          <w:p w:rsidR="00B924DF" w:rsidRPr="00F21C83" w:rsidRDefault="00B924DF" w:rsidP="00B924DF">
            <w:pPr>
              <w:spacing w:after="0" w:line="360" w:lineRule="auto"/>
              <w:jc w:val="center"/>
              <w:rPr>
                <w:rFonts w:ascii="Arial" w:hAnsi="Arial"/>
                <w:sz w:val="24"/>
                <w:szCs w:val="24"/>
              </w:rPr>
            </w:pPr>
          </w:p>
        </w:tc>
        <w:tc>
          <w:tcPr>
            <w:tcW w:w="3657" w:type="dxa"/>
            <w:vMerge w:val="restart"/>
            <w:vAlign w:val="center"/>
          </w:tcPr>
          <w:p w:rsidR="00B924DF" w:rsidRPr="00F21C83" w:rsidRDefault="00B924DF" w:rsidP="00B924DF">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B924DF" w:rsidRPr="00BA3FA8" w:rsidRDefault="00B924DF" w:rsidP="00B924DF">
            <w:pPr>
              <w:spacing w:after="0" w:line="360" w:lineRule="auto"/>
              <w:jc w:val="center"/>
              <w:rPr>
                <w:rFonts w:ascii="Arial" w:hAnsi="Arial"/>
                <w:b/>
                <w:sz w:val="24"/>
                <w:szCs w:val="24"/>
              </w:rPr>
            </w:pPr>
            <w:r>
              <w:rPr>
                <w:rFonts w:ascii="Arial" w:hAnsi="Arial"/>
                <w:b/>
                <w:sz w:val="24"/>
                <w:szCs w:val="24"/>
              </w:rPr>
              <w:t>1</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135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60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15</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90</w:t>
            </w:r>
          </w:p>
        </w:tc>
        <w:tc>
          <w:tcPr>
            <w:tcW w:w="624" w:type="dxa"/>
          </w:tcPr>
          <w:p w:rsidR="00B924DF" w:rsidRPr="00F21C83" w:rsidRDefault="00B924DF" w:rsidP="00B924DF">
            <w:pPr>
              <w:spacing w:after="0" w:line="360" w:lineRule="auto"/>
              <w:jc w:val="center"/>
              <w:rPr>
                <w:rFonts w:ascii="Arial" w:hAnsi="Arial"/>
                <w:b/>
                <w:sz w:val="24"/>
                <w:szCs w:val="24"/>
              </w:rPr>
            </w:pPr>
            <w:r w:rsidRPr="00F21C83">
              <w:rPr>
                <w:rFonts w:ascii="Arial" w:hAnsi="Arial"/>
                <w:b/>
                <w:sz w:val="24"/>
                <w:szCs w:val="24"/>
              </w:rPr>
              <w:t>30</w:t>
            </w:r>
          </w:p>
        </w:tc>
        <w:tc>
          <w:tcPr>
            <w:tcW w:w="1191" w:type="dxa"/>
            <w:vMerge w:val="restart"/>
            <w:vAlign w:val="center"/>
          </w:tcPr>
          <w:p w:rsidR="00B924DF" w:rsidRPr="00F21C83" w:rsidRDefault="00DB0E25" w:rsidP="00B924DF">
            <w:pPr>
              <w:spacing w:after="0" w:line="360" w:lineRule="auto"/>
              <w:jc w:val="center"/>
              <w:rPr>
                <w:rFonts w:ascii="Arial" w:hAnsi="Arial"/>
                <w:b/>
                <w:sz w:val="24"/>
                <w:szCs w:val="24"/>
              </w:rPr>
            </w:pPr>
            <w:r>
              <w:rPr>
                <w:rFonts w:ascii="Arial" w:hAnsi="Arial"/>
                <w:b/>
                <w:sz w:val="24"/>
                <w:szCs w:val="24"/>
              </w:rPr>
              <w:t>330</w:t>
            </w:r>
          </w:p>
        </w:tc>
        <w:tc>
          <w:tcPr>
            <w:tcW w:w="907" w:type="dxa"/>
            <w:vMerge w:val="restart"/>
            <w:vAlign w:val="center"/>
          </w:tcPr>
          <w:p w:rsidR="00B924DF" w:rsidRPr="00BA3FA8" w:rsidRDefault="00B924DF" w:rsidP="00B924DF">
            <w:pPr>
              <w:spacing w:after="0" w:line="360" w:lineRule="auto"/>
              <w:jc w:val="center"/>
              <w:rPr>
                <w:rFonts w:ascii="Arial" w:hAnsi="Arial"/>
                <w:b/>
                <w:sz w:val="24"/>
                <w:szCs w:val="24"/>
              </w:rPr>
            </w:pPr>
            <w:r w:rsidRPr="00BA3FA8">
              <w:rPr>
                <w:rFonts w:ascii="Arial" w:hAnsi="Arial"/>
                <w:b/>
                <w:sz w:val="24"/>
                <w:szCs w:val="24"/>
              </w:rPr>
              <w:t>30</w:t>
            </w:r>
          </w:p>
        </w:tc>
      </w:tr>
      <w:tr w:rsidR="00B924DF" w:rsidRPr="00F21C83" w:rsidTr="00F27C3A">
        <w:trPr>
          <w:jc w:val="center"/>
        </w:trPr>
        <w:tc>
          <w:tcPr>
            <w:tcW w:w="880" w:type="dxa"/>
            <w:vMerge/>
          </w:tcPr>
          <w:p w:rsidR="00B924DF" w:rsidRPr="00F21C83" w:rsidRDefault="00B924DF" w:rsidP="00B924DF">
            <w:pPr>
              <w:spacing w:after="0" w:line="360" w:lineRule="auto"/>
              <w:jc w:val="center"/>
              <w:rPr>
                <w:rFonts w:ascii="Arial" w:hAnsi="Arial"/>
                <w:sz w:val="24"/>
                <w:szCs w:val="24"/>
              </w:rPr>
            </w:pPr>
          </w:p>
        </w:tc>
        <w:tc>
          <w:tcPr>
            <w:tcW w:w="3657" w:type="dxa"/>
            <w:vMerge/>
          </w:tcPr>
          <w:p w:rsidR="00B924DF" w:rsidRPr="00F21C83" w:rsidRDefault="00B924DF" w:rsidP="00B924DF">
            <w:pPr>
              <w:spacing w:after="0" w:line="360" w:lineRule="auto"/>
              <w:rPr>
                <w:rFonts w:ascii="Arial" w:hAnsi="Arial"/>
                <w:b/>
                <w:sz w:val="24"/>
                <w:szCs w:val="24"/>
              </w:rPr>
            </w:pPr>
          </w:p>
        </w:tc>
        <w:tc>
          <w:tcPr>
            <w:tcW w:w="737" w:type="dxa"/>
            <w:vMerge/>
          </w:tcPr>
          <w:p w:rsidR="00B924DF" w:rsidRPr="00BA3FA8" w:rsidRDefault="00B924DF" w:rsidP="00B924DF">
            <w:pPr>
              <w:spacing w:after="0" w:line="360" w:lineRule="auto"/>
              <w:jc w:val="center"/>
              <w:rPr>
                <w:rFonts w:ascii="Arial" w:hAnsi="Arial"/>
                <w:b/>
                <w:sz w:val="24"/>
                <w:szCs w:val="24"/>
              </w:rPr>
            </w:pPr>
          </w:p>
        </w:tc>
        <w:tc>
          <w:tcPr>
            <w:tcW w:w="3120" w:type="dxa"/>
            <w:gridSpan w:val="5"/>
          </w:tcPr>
          <w:p w:rsidR="00B924DF" w:rsidRPr="00F21C83" w:rsidRDefault="00DB0E25" w:rsidP="00B924DF">
            <w:pPr>
              <w:spacing w:after="0" w:line="360" w:lineRule="auto"/>
              <w:jc w:val="center"/>
              <w:rPr>
                <w:rFonts w:ascii="Arial" w:hAnsi="Arial"/>
                <w:b/>
                <w:sz w:val="24"/>
                <w:szCs w:val="24"/>
              </w:rPr>
            </w:pPr>
            <w:r>
              <w:rPr>
                <w:rFonts w:ascii="Arial" w:hAnsi="Arial"/>
                <w:b/>
                <w:sz w:val="24"/>
                <w:szCs w:val="24"/>
              </w:rPr>
              <w:t>330</w:t>
            </w:r>
          </w:p>
        </w:tc>
        <w:tc>
          <w:tcPr>
            <w:tcW w:w="1191" w:type="dxa"/>
            <w:vMerge/>
          </w:tcPr>
          <w:p w:rsidR="00B924DF" w:rsidRPr="00F21C83" w:rsidRDefault="00B924DF" w:rsidP="00B924DF">
            <w:pPr>
              <w:spacing w:after="0" w:line="360" w:lineRule="auto"/>
              <w:jc w:val="center"/>
              <w:rPr>
                <w:rFonts w:ascii="Arial" w:hAnsi="Arial"/>
                <w:b/>
                <w:sz w:val="24"/>
                <w:szCs w:val="24"/>
              </w:rPr>
            </w:pPr>
          </w:p>
        </w:tc>
        <w:tc>
          <w:tcPr>
            <w:tcW w:w="907" w:type="dxa"/>
            <w:vMerge/>
          </w:tcPr>
          <w:p w:rsidR="00B924DF" w:rsidRPr="00BA3FA8" w:rsidRDefault="00B924DF" w:rsidP="00B924DF">
            <w:pPr>
              <w:spacing w:after="0" w:line="360" w:lineRule="auto"/>
              <w:jc w:val="center"/>
              <w:rPr>
                <w:rFonts w:ascii="Arial" w:hAnsi="Arial"/>
                <w:b/>
                <w:sz w:val="24"/>
                <w:szCs w:val="24"/>
              </w:rPr>
            </w:pPr>
          </w:p>
        </w:tc>
      </w:tr>
      <w:tr w:rsidR="00B924DF" w:rsidRPr="00F21C83" w:rsidTr="00BA5581">
        <w:trPr>
          <w:jc w:val="center"/>
        </w:trPr>
        <w:tc>
          <w:tcPr>
            <w:tcW w:w="10492" w:type="dxa"/>
            <w:gridSpan w:val="10"/>
            <w:shd w:val="clear" w:color="auto" w:fill="D9D9D9" w:themeFill="background1" w:themeFillShade="D9"/>
          </w:tcPr>
          <w:p w:rsidR="00B924DF" w:rsidRPr="00BA3FA8" w:rsidRDefault="00B924DF" w:rsidP="008E54F1">
            <w:pPr>
              <w:spacing w:after="0" w:line="360" w:lineRule="auto"/>
              <w:jc w:val="center"/>
              <w:rPr>
                <w:rFonts w:ascii="Arial" w:hAnsi="Arial"/>
                <w:b/>
                <w:sz w:val="24"/>
                <w:szCs w:val="24"/>
              </w:rPr>
            </w:pPr>
            <w:r w:rsidRPr="00B924DF">
              <w:rPr>
                <w:rFonts w:ascii="Arial" w:hAnsi="Arial"/>
                <w:b/>
                <w:sz w:val="24"/>
                <w:szCs w:val="24"/>
              </w:rPr>
              <w:t>Łączna liczba godzin: 2</w:t>
            </w:r>
            <w:r w:rsidR="008E54F1">
              <w:rPr>
                <w:rFonts w:ascii="Arial" w:hAnsi="Arial"/>
                <w:b/>
                <w:sz w:val="24"/>
                <w:szCs w:val="24"/>
              </w:rPr>
              <w:t>7</w:t>
            </w:r>
            <w:r>
              <w:rPr>
                <w:rFonts w:ascii="Arial" w:hAnsi="Arial"/>
                <w:b/>
                <w:sz w:val="24"/>
                <w:szCs w:val="24"/>
              </w:rPr>
              <w:t>5</w:t>
            </w:r>
            <w:r w:rsidRPr="00B924DF">
              <w:rPr>
                <w:rFonts w:ascii="Arial" w:hAnsi="Arial"/>
                <w:b/>
                <w:sz w:val="24"/>
                <w:szCs w:val="24"/>
              </w:rPr>
              <w:t>9</w:t>
            </w:r>
          </w:p>
        </w:tc>
      </w:tr>
    </w:tbl>
    <w:p w:rsidR="00BF141E" w:rsidRDefault="003337D2" w:rsidP="00C45E41">
      <w:pPr>
        <w:spacing w:before="240" w:line="360" w:lineRule="auto"/>
        <w:ind w:left="-426" w:right="-284"/>
        <w:rPr>
          <w:rFonts w:ascii="Arial" w:hAnsi="Arial"/>
          <w:sz w:val="24"/>
          <w:szCs w:val="24"/>
        </w:rPr>
      </w:pPr>
      <w:r>
        <w:rPr>
          <w:rFonts w:ascii="Arial" w:hAnsi="Arial"/>
          <w:sz w:val="24"/>
          <w:szCs w:val="24"/>
        </w:rPr>
        <w:t>* E</w:t>
      </w:r>
      <w:r w:rsidR="00C45E41">
        <w:rPr>
          <w:rFonts w:ascii="Arial" w:hAnsi="Arial"/>
          <w:sz w:val="24"/>
          <w:szCs w:val="24"/>
        </w:rPr>
        <w:t xml:space="preserve"> – egzamin, </w:t>
      </w:r>
      <w:r w:rsidR="00C45E41" w:rsidRPr="00C45E41">
        <w:rPr>
          <w:rFonts w:ascii="Arial" w:hAnsi="Arial"/>
          <w:sz w:val="24"/>
          <w:szCs w:val="24"/>
        </w:rPr>
        <w:t>W</w:t>
      </w:r>
      <w:r w:rsidR="00C45E41">
        <w:rPr>
          <w:rFonts w:ascii="Arial" w:hAnsi="Arial"/>
          <w:sz w:val="24"/>
          <w:szCs w:val="24"/>
        </w:rPr>
        <w:t xml:space="preserve"> – wykład, </w:t>
      </w:r>
      <w:r w:rsidR="00C45E41" w:rsidRPr="00C45E41">
        <w:rPr>
          <w:rFonts w:ascii="Arial" w:hAnsi="Arial"/>
          <w:sz w:val="24"/>
          <w:szCs w:val="24"/>
        </w:rPr>
        <w:t>C</w:t>
      </w:r>
      <w:r w:rsidR="00C45E41">
        <w:rPr>
          <w:rFonts w:ascii="Arial" w:hAnsi="Arial"/>
          <w:sz w:val="24"/>
          <w:szCs w:val="24"/>
        </w:rPr>
        <w:t xml:space="preserve"> – ćwiczenia, </w:t>
      </w:r>
      <w:r w:rsidR="00C45E41" w:rsidRPr="00C45E41">
        <w:rPr>
          <w:rFonts w:ascii="Arial" w:hAnsi="Arial"/>
          <w:sz w:val="24"/>
          <w:szCs w:val="24"/>
        </w:rPr>
        <w:t>L</w:t>
      </w:r>
      <w:r w:rsidR="00C45E41">
        <w:rPr>
          <w:rFonts w:ascii="Arial" w:hAnsi="Arial"/>
          <w:sz w:val="24"/>
          <w:szCs w:val="24"/>
        </w:rPr>
        <w:t xml:space="preserve"> – laboratorium, </w:t>
      </w:r>
      <w:r w:rsidR="00C45E41" w:rsidRPr="00C45E41">
        <w:rPr>
          <w:rFonts w:ascii="Arial" w:hAnsi="Arial"/>
          <w:sz w:val="24"/>
          <w:szCs w:val="24"/>
        </w:rPr>
        <w:t>P</w:t>
      </w:r>
      <w:r w:rsidR="00C45E41">
        <w:rPr>
          <w:rFonts w:ascii="Arial" w:hAnsi="Arial"/>
          <w:sz w:val="24"/>
          <w:szCs w:val="24"/>
        </w:rPr>
        <w:t xml:space="preserve"> – projekt, </w:t>
      </w:r>
      <w:r w:rsidR="00C45E41" w:rsidRPr="00C45E41">
        <w:rPr>
          <w:rFonts w:ascii="Arial" w:hAnsi="Arial"/>
          <w:sz w:val="24"/>
          <w:szCs w:val="24"/>
        </w:rPr>
        <w:t>S</w:t>
      </w:r>
      <w:r w:rsidR="00C45E41">
        <w:rPr>
          <w:rFonts w:ascii="Arial" w:hAnsi="Arial"/>
          <w:sz w:val="24"/>
          <w:szCs w:val="24"/>
        </w:rPr>
        <w:t xml:space="preserve"> - seminarium</w:t>
      </w:r>
    </w:p>
    <w:p w:rsidR="00C45E41" w:rsidRDefault="00C45E41" w:rsidP="00A674A1">
      <w:pPr>
        <w:spacing w:line="360" w:lineRule="auto"/>
        <w:rPr>
          <w:rFonts w:ascii="Arial" w:hAnsi="Arial"/>
          <w:sz w:val="24"/>
          <w:szCs w:val="24"/>
        </w:rPr>
      </w:pPr>
    </w:p>
    <w:p w:rsidR="00A674A1" w:rsidRPr="00A674A1" w:rsidRDefault="00A674A1" w:rsidP="00970351">
      <w:pPr>
        <w:spacing w:line="360" w:lineRule="auto"/>
        <w:jc w:val="both"/>
        <w:rPr>
          <w:rFonts w:ascii="Arial" w:hAnsi="Arial"/>
          <w:sz w:val="24"/>
          <w:szCs w:val="24"/>
        </w:rPr>
      </w:pPr>
      <w:r w:rsidRPr="00A674A1">
        <w:rPr>
          <w:rFonts w:ascii="Arial" w:hAnsi="Arial"/>
          <w:sz w:val="24"/>
          <w:szCs w:val="24"/>
        </w:rPr>
        <w:t xml:space="preserve">Od drugiego semestru w </w:t>
      </w:r>
      <w:r w:rsidR="00970351">
        <w:rPr>
          <w:rFonts w:ascii="Arial" w:hAnsi="Arial"/>
          <w:sz w:val="24"/>
          <w:szCs w:val="24"/>
        </w:rPr>
        <w:t>programie</w:t>
      </w:r>
      <w:r w:rsidRPr="00A674A1">
        <w:rPr>
          <w:rFonts w:ascii="Arial" w:hAnsi="Arial"/>
          <w:sz w:val="24"/>
          <w:szCs w:val="24"/>
        </w:rPr>
        <w:t xml:space="preserve"> studiów na kierunku Odnawialne źródła energii znajdują się przedmioty obieralne (zaznaczone kolorem szarym). Student w ramach programu wybiera z każdej pary jeden z dwóch przedmiotów</w:t>
      </w:r>
      <w:r w:rsidR="00970351">
        <w:rPr>
          <w:rFonts w:ascii="Arial" w:hAnsi="Arial"/>
          <w:sz w:val="24"/>
          <w:szCs w:val="24"/>
        </w:rPr>
        <w:t xml:space="preserve"> obieralnych</w:t>
      </w:r>
      <w:r w:rsidRPr="00A674A1">
        <w:rPr>
          <w:rFonts w:ascii="Arial" w:hAnsi="Arial"/>
          <w:sz w:val="24"/>
          <w:szCs w:val="24"/>
        </w:rPr>
        <w:t>.</w:t>
      </w:r>
    </w:p>
    <w:p w:rsidR="00A674A1" w:rsidRDefault="00A674A1" w:rsidP="00BF141E">
      <w:pPr>
        <w:spacing w:line="360" w:lineRule="auto"/>
        <w:rPr>
          <w:rFonts w:ascii="Arial" w:hAnsi="Arial"/>
          <w:b/>
          <w:sz w:val="24"/>
          <w:szCs w:val="24"/>
        </w:rPr>
      </w:pPr>
      <w:r w:rsidRPr="00BF141E">
        <w:rPr>
          <w:rFonts w:ascii="Arial" w:hAnsi="Arial"/>
          <w:b/>
          <w:sz w:val="24"/>
          <w:szCs w:val="24"/>
        </w:rPr>
        <w:t>Zestawienie przedmiotów humanistyczno-społecznych dla kierunku Odnawialne źródła energii</w:t>
      </w:r>
    </w:p>
    <w:tbl>
      <w:tblPr>
        <w:tblStyle w:val="Tabela-Siatka"/>
        <w:tblW w:w="10492" w:type="dxa"/>
        <w:jc w:val="center"/>
        <w:tblLayout w:type="fixed"/>
        <w:tblLook w:val="04A0"/>
      </w:tblPr>
      <w:tblGrid>
        <w:gridCol w:w="880"/>
        <w:gridCol w:w="3657"/>
        <w:gridCol w:w="737"/>
        <w:gridCol w:w="624"/>
        <w:gridCol w:w="624"/>
        <w:gridCol w:w="624"/>
        <w:gridCol w:w="624"/>
        <w:gridCol w:w="624"/>
        <w:gridCol w:w="1191"/>
        <w:gridCol w:w="907"/>
      </w:tblGrid>
      <w:tr w:rsidR="00A24188" w:rsidRPr="00BA3FA8" w:rsidTr="00441A68">
        <w:trPr>
          <w:jc w:val="center"/>
        </w:trPr>
        <w:tc>
          <w:tcPr>
            <w:tcW w:w="880" w:type="dxa"/>
            <w:vMerge w:val="restart"/>
            <w:vAlign w:val="center"/>
          </w:tcPr>
          <w:p w:rsidR="00A24188" w:rsidRPr="00F21C83" w:rsidRDefault="00A24188" w:rsidP="00441A68">
            <w:pPr>
              <w:spacing w:after="0" w:line="360" w:lineRule="auto"/>
              <w:jc w:val="center"/>
              <w:rPr>
                <w:rFonts w:ascii="Arial" w:hAnsi="Arial"/>
                <w:b/>
                <w:sz w:val="24"/>
                <w:szCs w:val="24"/>
              </w:rPr>
            </w:pPr>
            <w:r w:rsidRPr="00F21C83">
              <w:rPr>
                <w:rFonts w:ascii="Arial" w:hAnsi="Arial"/>
                <w:b/>
                <w:sz w:val="24"/>
                <w:szCs w:val="24"/>
              </w:rPr>
              <w:t>L.p.</w:t>
            </w:r>
          </w:p>
        </w:tc>
        <w:tc>
          <w:tcPr>
            <w:tcW w:w="3657" w:type="dxa"/>
            <w:vMerge w:val="restart"/>
            <w:vAlign w:val="center"/>
          </w:tcPr>
          <w:p w:rsidR="00A24188" w:rsidRPr="00F21C83" w:rsidRDefault="00A24188" w:rsidP="00441A68">
            <w:pPr>
              <w:spacing w:after="0" w:line="360" w:lineRule="auto"/>
              <w:rPr>
                <w:rFonts w:ascii="Arial" w:hAnsi="Arial"/>
                <w:b/>
                <w:sz w:val="24"/>
                <w:szCs w:val="24"/>
              </w:rPr>
            </w:pPr>
            <w:r w:rsidRPr="00F21C83">
              <w:rPr>
                <w:rFonts w:ascii="Arial" w:hAnsi="Arial"/>
                <w:b/>
                <w:sz w:val="24"/>
                <w:szCs w:val="24"/>
              </w:rPr>
              <w:t>Przedmioty</w:t>
            </w:r>
          </w:p>
        </w:tc>
        <w:tc>
          <w:tcPr>
            <w:tcW w:w="3857" w:type="dxa"/>
            <w:gridSpan w:val="6"/>
            <w:vAlign w:val="center"/>
          </w:tcPr>
          <w:p w:rsidR="00A24188" w:rsidRPr="00BA3FA8" w:rsidRDefault="00A24188" w:rsidP="00441A68">
            <w:pPr>
              <w:spacing w:after="0" w:line="360" w:lineRule="auto"/>
              <w:jc w:val="center"/>
              <w:rPr>
                <w:rFonts w:ascii="Arial" w:hAnsi="Arial"/>
                <w:b/>
                <w:sz w:val="24"/>
                <w:szCs w:val="24"/>
              </w:rPr>
            </w:pPr>
            <w:r w:rsidRPr="00BA3FA8">
              <w:rPr>
                <w:rFonts w:ascii="Arial" w:hAnsi="Arial"/>
                <w:b/>
                <w:sz w:val="24"/>
                <w:szCs w:val="24"/>
              </w:rPr>
              <w:t>Ilość godzin w semestrze</w:t>
            </w:r>
            <w:r w:rsidR="00C45E41">
              <w:rPr>
                <w:rFonts w:ascii="Arial" w:hAnsi="Arial"/>
                <w:b/>
                <w:sz w:val="24"/>
                <w:szCs w:val="24"/>
              </w:rPr>
              <w:t>*</w:t>
            </w:r>
          </w:p>
        </w:tc>
        <w:tc>
          <w:tcPr>
            <w:tcW w:w="1191" w:type="dxa"/>
            <w:vMerge w:val="restart"/>
          </w:tcPr>
          <w:p w:rsidR="00A24188" w:rsidRPr="00F21C83" w:rsidRDefault="00A24188" w:rsidP="00441A68">
            <w:pPr>
              <w:spacing w:after="0" w:line="240" w:lineRule="auto"/>
              <w:jc w:val="center"/>
              <w:rPr>
                <w:rFonts w:ascii="Arial" w:hAnsi="Arial"/>
                <w:b/>
                <w:sz w:val="24"/>
                <w:szCs w:val="24"/>
              </w:rPr>
            </w:pPr>
            <w:r w:rsidRPr="00BA3FA8">
              <w:rPr>
                <w:rFonts w:ascii="Arial" w:hAnsi="Arial"/>
                <w:b/>
                <w:sz w:val="24"/>
                <w:szCs w:val="24"/>
              </w:rPr>
              <w:t xml:space="preserve">Suma godz. dla </w:t>
            </w:r>
            <w:proofErr w:type="spellStart"/>
            <w:r w:rsidRPr="00BA3FA8">
              <w:rPr>
                <w:rFonts w:ascii="Arial" w:hAnsi="Arial"/>
                <w:b/>
                <w:sz w:val="24"/>
                <w:szCs w:val="24"/>
              </w:rPr>
              <w:t>przedm</w:t>
            </w:r>
            <w:proofErr w:type="spellEnd"/>
            <w:r w:rsidRPr="00BA3FA8">
              <w:rPr>
                <w:rFonts w:ascii="Arial" w:hAnsi="Arial"/>
                <w:b/>
                <w:sz w:val="24"/>
                <w:szCs w:val="24"/>
              </w:rPr>
              <w:t>.</w:t>
            </w:r>
          </w:p>
        </w:tc>
        <w:tc>
          <w:tcPr>
            <w:tcW w:w="907" w:type="dxa"/>
            <w:vMerge w:val="restart"/>
            <w:vAlign w:val="center"/>
          </w:tcPr>
          <w:p w:rsidR="00A24188" w:rsidRPr="00BA3FA8" w:rsidRDefault="00A24188" w:rsidP="00441A68">
            <w:pPr>
              <w:spacing w:after="0" w:line="360" w:lineRule="auto"/>
              <w:jc w:val="center"/>
              <w:rPr>
                <w:rFonts w:ascii="Arial" w:hAnsi="Arial"/>
                <w:b/>
                <w:sz w:val="24"/>
                <w:szCs w:val="24"/>
              </w:rPr>
            </w:pPr>
            <w:r w:rsidRPr="00BA3FA8">
              <w:rPr>
                <w:rFonts w:ascii="Arial" w:hAnsi="Arial"/>
                <w:b/>
                <w:sz w:val="24"/>
                <w:szCs w:val="24"/>
              </w:rPr>
              <w:t>ECTS</w:t>
            </w:r>
          </w:p>
        </w:tc>
      </w:tr>
      <w:tr w:rsidR="00A24188" w:rsidRPr="00BA3FA8" w:rsidTr="00441A68">
        <w:trPr>
          <w:jc w:val="center"/>
        </w:trPr>
        <w:tc>
          <w:tcPr>
            <w:tcW w:w="880" w:type="dxa"/>
            <w:vMerge/>
          </w:tcPr>
          <w:p w:rsidR="00A24188" w:rsidRPr="00F21C83" w:rsidRDefault="00A24188" w:rsidP="00441A68">
            <w:pPr>
              <w:spacing w:after="0" w:line="360" w:lineRule="auto"/>
              <w:jc w:val="center"/>
              <w:rPr>
                <w:rFonts w:ascii="Arial" w:hAnsi="Arial"/>
                <w:b/>
                <w:sz w:val="24"/>
                <w:szCs w:val="24"/>
              </w:rPr>
            </w:pPr>
          </w:p>
        </w:tc>
        <w:tc>
          <w:tcPr>
            <w:tcW w:w="3657" w:type="dxa"/>
            <w:vMerge/>
          </w:tcPr>
          <w:p w:rsidR="00A24188" w:rsidRPr="00F21C83" w:rsidRDefault="00A24188" w:rsidP="00441A68">
            <w:pPr>
              <w:spacing w:after="0" w:line="360" w:lineRule="auto"/>
              <w:rPr>
                <w:rFonts w:ascii="Arial" w:hAnsi="Arial"/>
                <w:b/>
                <w:sz w:val="24"/>
                <w:szCs w:val="24"/>
              </w:rPr>
            </w:pPr>
          </w:p>
        </w:tc>
        <w:tc>
          <w:tcPr>
            <w:tcW w:w="737" w:type="dxa"/>
            <w:vAlign w:val="center"/>
          </w:tcPr>
          <w:p w:rsidR="00A24188" w:rsidRPr="00BA3FA8" w:rsidRDefault="00A24188" w:rsidP="00441A68">
            <w:pPr>
              <w:spacing w:after="0" w:line="240" w:lineRule="auto"/>
              <w:ind w:left="-17" w:firstLine="17"/>
              <w:jc w:val="center"/>
              <w:rPr>
                <w:rFonts w:ascii="Arial" w:hAnsi="Arial"/>
                <w:b/>
                <w:sz w:val="24"/>
                <w:szCs w:val="24"/>
              </w:rPr>
            </w:pPr>
            <w:r w:rsidRPr="00BA3FA8">
              <w:rPr>
                <w:rFonts w:ascii="Arial" w:hAnsi="Arial"/>
                <w:b/>
                <w:sz w:val="24"/>
                <w:szCs w:val="24"/>
              </w:rPr>
              <w:t>Egz.</w:t>
            </w:r>
          </w:p>
        </w:tc>
        <w:tc>
          <w:tcPr>
            <w:tcW w:w="624" w:type="dxa"/>
            <w:vAlign w:val="center"/>
          </w:tcPr>
          <w:p w:rsidR="00A24188" w:rsidRPr="00F21C83" w:rsidRDefault="00A24188" w:rsidP="00441A68">
            <w:pPr>
              <w:spacing w:after="0" w:line="240" w:lineRule="auto"/>
              <w:jc w:val="center"/>
              <w:rPr>
                <w:rFonts w:ascii="Arial" w:hAnsi="Arial"/>
                <w:b/>
                <w:sz w:val="24"/>
                <w:szCs w:val="24"/>
              </w:rPr>
            </w:pPr>
            <w:r w:rsidRPr="00F21C83">
              <w:rPr>
                <w:rFonts w:ascii="Arial" w:hAnsi="Arial"/>
                <w:b/>
                <w:sz w:val="24"/>
                <w:szCs w:val="24"/>
              </w:rPr>
              <w:t>W</w:t>
            </w:r>
          </w:p>
        </w:tc>
        <w:tc>
          <w:tcPr>
            <w:tcW w:w="624" w:type="dxa"/>
            <w:vAlign w:val="center"/>
          </w:tcPr>
          <w:p w:rsidR="00A24188" w:rsidRPr="00F21C83" w:rsidRDefault="00A24188" w:rsidP="00441A68">
            <w:pPr>
              <w:spacing w:after="0" w:line="240" w:lineRule="auto"/>
              <w:jc w:val="center"/>
              <w:rPr>
                <w:rFonts w:ascii="Arial" w:hAnsi="Arial"/>
                <w:b/>
                <w:sz w:val="24"/>
                <w:szCs w:val="24"/>
              </w:rPr>
            </w:pPr>
            <w:r w:rsidRPr="00F21C83">
              <w:rPr>
                <w:rFonts w:ascii="Arial" w:hAnsi="Arial"/>
                <w:b/>
                <w:sz w:val="24"/>
                <w:szCs w:val="24"/>
              </w:rPr>
              <w:t>C</w:t>
            </w:r>
          </w:p>
        </w:tc>
        <w:tc>
          <w:tcPr>
            <w:tcW w:w="624" w:type="dxa"/>
            <w:vAlign w:val="center"/>
          </w:tcPr>
          <w:p w:rsidR="00A24188" w:rsidRPr="00F21C83" w:rsidRDefault="00A24188" w:rsidP="00441A68">
            <w:pPr>
              <w:spacing w:after="0" w:line="240" w:lineRule="auto"/>
              <w:jc w:val="center"/>
              <w:rPr>
                <w:rFonts w:ascii="Arial" w:hAnsi="Arial"/>
                <w:b/>
                <w:sz w:val="24"/>
                <w:szCs w:val="24"/>
              </w:rPr>
            </w:pPr>
            <w:r w:rsidRPr="00F21C83">
              <w:rPr>
                <w:rFonts w:ascii="Arial" w:hAnsi="Arial"/>
                <w:b/>
                <w:sz w:val="24"/>
                <w:szCs w:val="24"/>
              </w:rPr>
              <w:t>L</w:t>
            </w:r>
          </w:p>
        </w:tc>
        <w:tc>
          <w:tcPr>
            <w:tcW w:w="624" w:type="dxa"/>
            <w:vAlign w:val="center"/>
          </w:tcPr>
          <w:p w:rsidR="00A24188" w:rsidRPr="00F21C83" w:rsidRDefault="00A24188" w:rsidP="00441A68">
            <w:pPr>
              <w:spacing w:after="0" w:line="240" w:lineRule="auto"/>
              <w:jc w:val="center"/>
              <w:rPr>
                <w:rFonts w:ascii="Arial" w:hAnsi="Arial"/>
                <w:b/>
                <w:sz w:val="24"/>
                <w:szCs w:val="24"/>
              </w:rPr>
            </w:pPr>
            <w:r w:rsidRPr="00F21C83">
              <w:rPr>
                <w:rFonts w:ascii="Arial" w:hAnsi="Arial"/>
                <w:b/>
                <w:sz w:val="24"/>
                <w:szCs w:val="24"/>
              </w:rPr>
              <w:t>P</w:t>
            </w:r>
          </w:p>
        </w:tc>
        <w:tc>
          <w:tcPr>
            <w:tcW w:w="624" w:type="dxa"/>
            <w:vAlign w:val="center"/>
          </w:tcPr>
          <w:p w:rsidR="00A24188" w:rsidRPr="00F21C83" w:rsidRDefault="00A24188" w:rsidP="00441A68">
            <w:pPr>
              <w:spacing w:after="0" w:line="240" w:lineRule="auto"/>
              <w:jc w:val="center"/>
              <w:rPr>
                <w:rFonts w:ascii="Arial" w:hAnsi="Arial"/>
                <w:b/>
                <w:sz w:val="24"/>
                <w:szCs w:val="24"/>
              </w:rPr>
            </w:pPr>
            <w:r w:rsidRPr="00F21C83">
              <w:rPr>
                <w:rFonts w:ascii="Arial" w:hAnsi="Arial"/>
                <w:b/>
                <w:sz w:val="24"/>
                <w:szCs w:val="24"/>
              </w:rPr>
              <w:t>S</w:t>
            </w:r>
          </w:p>
        </w:tc>
        <w:tc>
          <w:tcPr>
            <w:tcW w:w="1191" w:type="dxa"/>
            <w:vMerge/>
          </w:tcPr>
          <w:p w:rsidR="00A24188" w:rsidRPr="00BA3FA8" w:rsidRDefault="00A24188" w:rsidP="00441A68">
            <w:pPr>
              <w:spacing w:after="0" w:line="240" w:lineRule="auto"/>
              <w:jc w:val="center"/>
              <w:rPr>
                <w:rFonts w:ascii="Arial" w:hAnsi="Arial"/>
                <w:b/>
                <w:sz w:val="24"/>
                <w:szCs w:val="24"/>
              </w:rPr>
            </w:pPr>
          </w:p>
        </w:tc>
        <w:tc>
          <w:tcPr>
            <w:tcW w:w="907" w:type="dxa"/>
            <w:vMerge/>
          </w:tcPr>
          <w:p w:rsidR="00A24188" w:rsidRPr="00BA3FA8" w:rsidRDefault="00A24188" w:rsidP="00441A68">
            <w:pPr>
              <w:spacing w:after="0" w:line="360" w:lineRule="auto"/>
              <w:jc w:val="center"/>
              <w:rPr>
                <w:rFonts w:ascii="Arial" w:hAnsi="Arial"/>
                <w:b/>
                <w:sz w:val="24"/>
                <w:szCs w:val="24"/>
              </w:rPr>
            </w:pPr>
          </w:p>
        </w:tc>
      </w:tr>
      <w:tr w:rsidR="00A24188" w:rsidRPr="00F21C83" w:rsidTr="00441A68">
        <w:trPr>
          <w:jc w:val="center"/>
        </w:trPr>
        <w:tc>
          <w:tcPr>
            <w:tcW w:w="880"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1.11</w:t>
            </w:r>
          </w:p>
        </w:tc>
        <w:tc>
          <w:tcPr>
            <w:tcW w:w="3657" w:type="dxa"/>
          </w:tcPr>
          <w:p w:rsidR="00A24188" w:rsidRPr="00F21C83" w:rsidRDefault="00A24188" w:rsidP="00441A68">
            <w:pPr>
              <w:spacing w:after="0" w:line="360" w:lineRule="auto"/>
              <w:rPr>
                <w:rFonts w:ascii="Arial" w:hAnsi="Arial"/>
                <w:sz w:val="24"/>
                <w:szCs w:val="24"/>
              </w:rPr>
            </w:pPr>
            <w:r w:rsidRPr="00F21C83">
              <w:rPr>
                <w:rFonts w:ascii="Arial" w:hAnsi="Arial"/>
                <w:sz w:val="24"/>
                <w:szCs w:val="24"/>
              </w:rPr>
              <w:t>Ochrona własności intelektualnej</w:t>
            </w:r>
          </w:p>
        </w:tc>
        <w:tc>
          <w:tcPr>
            <w:tcW w:w="737" w:type="dxa"/>
          </w:tcPr>
          <w:p w:rsidR="00A24188" w:rsidRPr="00BA3FA8" w:rsidRDefault="00A24188" w:rsidP="00441A68">
            <w:pPr>
              <w:spacing w:after="0" w:line="360" w:lineRule="auto"/>
              <w:jc w:val="center"/>
              <w:rPr>
                <w:rFonts w:ascii="Arial" w:hAnsi="Arial"/>
                <w:b/>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1191"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15</w:t>
            </w:r>
          </w:p>
        </w:tc>
        <w:tc>
          <w:tcPr>
            <w:tcW w:w="907" w:type="dxa"/>
          </w:tcPr>
          <w:p w:rsidR="00A24188" w:rsidRPr="00BA3FA8" w:rsidRDefault="00A24188" w:rsidP="00441A68">
            <w:pPr>
              <w:spacing w:after="0" w:line="360" w:lineRule="auto"/>
              <w:jc w:val="center"/>
              <w:rPr>
                <w:rFonts w:ascii="Arial" w:hAnsi="Arial"/>
                <w:b/>
                <w:sz w:val="24"/>
                <w:szCs w:val="24"/>
              </w:rPr>
            </w:pPr>
            <w:r w:rsidRPr="00BA3FA8">
              <w:rPr>
                <w:rFonts w:ascii="Arial" w:hAnsi="Arial"/>
                <w:b/>
                <w:sz w:val="24"/>
                <w:szCs w:val="24"/>
              </w:rPr>
              <w:t>1</w:t>
            </w:r>
          </w:p>
        </w:tc>
      </w:tr>
      <w:tr w:rsidR="00A24188" w:rsidRPr="00F21C83" w:rsidTr="00441A68">
        <w:trPr>
          <w:jc w:val="center"/>
        </w:trPr>
        <w:tc>
          <w:tcPr>
            <w:tcW w:w="880"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7.4</w:t>
            </w:r>
          </w:p>
        </w:tc>
        <w:tc>
          <w:tcPr>
            <w:tcW w:w="3657" w:type="dxa"/>
          </w:tcPr>
          <w:p w:rsidR="00A24188" w:rsidRPr="00F21C83" w:rsidRDefault="00A24188" w:rsidP="00441A68">
            <w:pPr>
              <w:spacing w:after="0" w:line="360" w:lineRule="auto"/>
              <w:rPr>
                <w:rFonts w:ascii="Arial" w:hAnsi="Arial"/>
                <w:sz w:val="24"/>
                <w:szCs w:val="24"/>
              </w:rPr>
            </w:pPr>
            <w:r w:rsidRPr="00F21C83">
              <w:rPr>
                <w:rFonts w:ascii="Arial" w:hAnsi="Arial"/>
                <w:sz w:val="24"/>
                <w:szCs w:val="24"/>
              </w:rPr>
              <w:t>Podstawy przedsiębiorczości</w:t>
            </w:r>
          </w:p>
        </w:tc>
        <w:tc>
          <w:tcPr>
            <w:tcW w:w="737" w:type="dxa"/>
          </w:tcPr>
          <w:p w:rsidR="00A24188" w:rsidRPr="00BA3FA8" w:rsidRDefault="00A24188" w:rsidP="00441A68">
            <w:pPr>
              <w:spacing w:after="0" w:line="360" w:lineRule="auto"/>
              <w:jc w:val="center"/>
              <w:rPr>
                <w:rFonts w:ascii="Arial" w:hAnsi="Arial"/>
                <w:b/>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1191"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30</w:t>
            </w:r>
          </w:p>
        </w:tc>
        <w:tc>
          <w:tcPr>
            <w:tcW w:w="907" w:type="dxa"/>
          </w:tcPr>
          <w:p w:rsidR="00A24188" w:rsidRPr="00BA3FA8" w:rsidRDefault="00A24188" w:rsidP="00441A68">
            <w:pPr>
              <w:spacing w:after="0" w:line="360" w:lineRule="auto"/>
              <w:jc w:val="center"/>
              <w:rPr>
                <w:rFonts w:ascii="Arial" w:hAnsi="Arial"/>
                <w:b/>
                <w:sz w:val="24"/>
                <w:szCs w:val="24"/>
              </w:rPr>
            </w:pPr>
            <w:r w:rsidRPr="00BA3FA8">
              <w:rPr>
                <w:rFonts w:ascii="Arial" w:hAnsi="Arial"/>
                <w:b/>
                <w:sz w:val="24"/>
                <w:szCs w:val="24"/>
              </w:rPr>
              <w:t>2</w:t>
            </w:r>
          </w:p>
        </w:tc>
      </w:tr>
      <w:tr w:rsidR="00A24188" w:rsidRPr="00F21C83" w:rsidTr="00441A68">
        <w:trPr>
          <w:jc w:val="center"/>
        </w:trPr>
        <w:tc>
          <w:tcPr>
            <w:tcW w:w="880"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7.7</w:t>
            </w:r>
          </w:p>
        </w:tc>
        <w:tc>
          <w:tcPr>
            <w:tcW w:w="3657" w:type="dxa"/>
          </w:tcPr>
          <w:p w:rsidR="00A24188" w:rsidRPr="00F21C83" w:rsidRDefault="00A24188" w:rsidP="00441A68">
            <w:pPr>
              <w:spacing w:after="0" w:line="360" w:lineRule="auto"/>
              <w:rPr>
                <w:rFonts w:ascii="Arial" w:hAnsi="Arial"/>
                <w:sz w:val="24"/>
                <w:szCs w:val="24"/>
              </w:rPr>
            </w:pPr>
            <w:r w:rsidRPr="00F21C83">
              <w:rPr>
                <w:rFonts w:ascii="Arial" w:hAnsi="Arial"/>
                <w:sz w:val="24"/>
                <w:szCs w:val="24"/>
              </w:rPr>
              <w:t>Techniki autoprezentacji</w:t>
            </w:r>
          </w:p>
        </w:tc>
        <w:tc>
          <w:tcPr>
            <w:tcW w:w="737" w:type="dxa"/>
          </w:tcPr>
          <w:p w:rsidR="00A24188" w:rsidRPr="00BA3FA8" w:rsidRDefault="00A24188" w:rsidP="00441A68">
            <w:pPr>
              <w:spacing w:after="0" w:line="360" w:lineRule="auto"/>
              <w:jc w:val="center"/>
              <w:rPr>
                <w:rFonts w:ascii="Arial" w:hAnsi="Arial"/>
                <w:b/>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15</w:t>
            </w: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1191"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30</w:t>
            </w:r>
          </w:p>
        </w:tc>
        <w:tc>
          <w:tcPr>
            <w:tcW w:w="907" w:type="dxa"/>
          </w:tcPr>
          <w:p w:rsidR="00A24188" w:rsidRPr="00BA3FA8" w:rsidRDefault="00A24188" w:rsidP="00441A68">
            <w:pPr>
              <w:spacing w:after="0" w:line="360" w:lineRule="auto"/>
              <w:jc w:val="center"/>
              <w:rPr>
                <w:rFonts w:ascii="Arial" w:hAnsi="Arial"/>
                <w:b/>
                <w:sz w:val="24"/>
                <w:szCs w:val="24"/>
              </w:rPr>
            </w:pPr>
            <w:r w:rsidRPr="00BA3FA8">
              <w:rPr>
                <w:rFonts w:ascii="Arial" w:hAnsi="Arial"/>
                <w:b/>
                <w:sz w:val="24"/>
                <w:szCs w:val="24"/>
              </w:rPr>
              <w:t>2</w:t>
            </w:r>
          </w:p>
        </w:tc>
      </w:tr>
      <w:tr w:rsidR="00A24188" w:rsidRPr="00F21C83" w:rsidTr="00441A68">
        <w:trPr>
          <w:jc w:val="center"/>
        </w:trPr>
        <w:tc>
          <w:tcPr>
            <w:tcW w:w="880"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7.8</w:t>
            </w:r>
          </w:p>
        </w:tc>
        <w:tc>
          <w:tcPr>
            <w:tcW w:w="3657" w:type="dxa"/>
          </w:tcPr>
          <w:p w:rsidR="00A24188" w:rsidRPr="00F21C83" w:rsidRDefault="00A24188" w:rsidP="00441A68">
            <w:pPr>
              <w:spacing w:after="0" w:line="360" w:lineRule="auto"/>
              <w:rPr>
                <w:rFonts w:ascii="Arial" w:hAnsi="Arial"/>
                <w:sz w:val="24"/>
                <w:szCs w:val="24"/>
              </w:rPr>
            </w:pPr>
            <w:r w:rsidRPr="00F21C83">
              <w:rPr>
                <w:rFonts w:ascii="Arial" w:hAnsi="Arial"/>
                <w:sz w:val="24"/>
                <w:szCs w:val="24"/>
              </w:rPr>
              <w:t>Aspekty prawne</w:t>
            </w:r>
          </w:p>
        </w:tc>
        <w:tc>
          <w:tcPr>
            <w:tcW w:w="737" w:type="dxa"/>
          </w:tcPr>
          <w:p w:rsidR="00A24188" w:rsidRPr="00BA3FA8" w:rsidRDefault="00A24188" w:rsidP="00441A68">
            <w:pPr>
              <w:spacing w:after="0" w:line="360" w:lineRule="auto"/>
              <w:jc w:val="center"/>
              <w:rPr>
                <w:rFonts w:ascii="Arial" w:hAnsi="Arial"/>
                <w:b/>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r w:rsidRPr="00F21C83">
              <w:rPr>
                <w:rFonts w:ascii="Arial" w:hAnsi="Arial"/>
                <w:sz w:val="24"/>
                <w:szCs w:val="24"/>
              </w:rPr>
              <w:t>30</w:t>
            </w: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624" w:type="dxa"/>
          </w:tcPr>
          <w:p w:rsidR="00A24188" w:rsidRPr="00F21C83" w:rsidRDefault="00A24188" w:rsidP="00441A68">
            <w:pPr>
              <w:spacing w:after="0" w:line="360" w:lineRule="auto"/>
              <w:jc w:val="center"/>
              <w:rPr>
                <w:rFonts w:ascii="Arial" w:hAnsi="Arial"/>
                <w:sz w:val="24"/>
                <w:szCs w:val="24"/>
              </w:rPr>
            </w:pPr>
          </w:p>
        </w:tc>
        <w:tc>
          <w:tcPr>
            <w:tcW w:w="1191"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30</w:t>
            </w:r>
          </w:p>
        </w:tc>
        <w:tc>
          <w:tcPr>
            <w:tcW w:w="907" w:type="dxa"/>
          </w:tcPr>
          <w:p w:rsidR="00A24188" w:rsidRPr="00BA3FA8" w:rsidRDefault="00A24188" w:rsidP="00441A68">
            <w:pPr>
              <w:spacing w:after="0" w:line="360" w:lineRule="auto"/>
              <w:jc w:val="center"/>
              <w:rPr>
                <w:rFonts w:ascii="Arial" w:hAnsi="Arial"/>
                <w:b/>
                <w:sz w:val="24"/>
                <w:szCs w:val="24"/>
              </w:rPr>
            </w:pPr>
            <w:r w:rsidRPr="00BA3FA8">
              <w:rPr>
                <w:rFonts w:ascii="Arial" w:hAnsi="Arial"/>
                <w:b/>
                <w:sz w:val="24"/>
                <w:szCs w:val="24"/>
              </w:rPr>
              <w:t>2</w:t>
            </w:r>
          </w:p>
        </w:tc>
      </w:tr>
      <w:tr w:rsidR="00A24188" w:rsidRPr="00F21C83" w:rsidTr="00441A68">
        <w:trPr>
          <w:jc w:val="center"/>
        </w:trPr>
        <w:tc>
          <w:tcPr>
            <w:tcW w:w="880" w:type="dxa"/>
            <w:vMerge w:val="restart"/>
          </w:tcPr>
          <w:p w:rsidR="00A24188" w:rsidRPr="00F21C83" w:rsidRDefault="00A24188" w:rsidP="00441A68">
            <w:pPr>
              <w:spacing w:after="0" w:line="360" w:lineRule="auto"/>
              <w:jc w:val="center"/>
              <w:rPr>
                <w:rFonts w:ascii="Arial" w:hAnsi="Arial"/>
                <w:sz w:val="24"/>
                <w:szCs w:val="24"/>
              </w:rPr>
            </w:pPr>
          </w:p>
        </w:tc>
        <w:tc>
          <w:tcPr>
            <w:tcW w:w="3657" w:type="dxa"/>
            <w:vMerge w:val="restart"/>
            <w:vAlign w:val="center"/>
          </w:tcPr>
          <w:p w:rsidR="00A24188" w:rsidRPr="00F21C83" w:rsidRDefault="00A24188" w:rsidP="00441A68">
            <w:pPr>
              <w:spacing w:after="0" w:line="360" w:lineRule="auto"/>
              <w:jc w:val="center"/>
              <w:rPr>
                <w:rFonts w:ascii="Arial" w:hAnsi="Arial"/>
                <w:sz w:val="24"/>
                <w:szCs w:val="24"/>
              </w:rPr>
            </w:pPr>
            <w:r>
              <w:rPr>
                <w:rFonts w:ascii="Arial" w:hAnsi="Arial"/>
                <w:b/>
                <w:sz w:val="24"/>
                <w:szCs w:val="24"/>
              </w:rPr>
              <w:t>R</w:t>
            </w:r>
            <w:r w:rsidRPr="00F21C83">
              <w:rPr>
                <w:rFonts w:ascii="Arial" w:hAnsi="Arial"/>
                <w:b/>
                <w:sz w:val="24"/>
                <w:szCs w:val="24"/>
              </w:rPr>
              <w:t>azem</w:t>
            </w:r>
          </w:p>
        </w:tc>
        <w:tc>
          <w:tcPr>
            <w:tcW w:w="737" w:type="dxa"/>
            <w:vMerge w:val="restart"/>
            <w:vAlign w:val="center"/>
          </w:tcPr>
          <w:p w:rsidR="00A24188" w:rsidRPr="00BA3FA8" w:rsidRDefault="00A24188" w:rsidP="00441A68">
            <w:pPr>
              <w:spacing w:after="0" w:line="360" w:lineRule="auto"/>
              <w:jc w:val="center"/>
              <w:rPr>
                <w:rFonts w:ascii="Arial" w:hAnsi="Arial"/>
                <w:b/>
                <w:sz w:val="24"/>
                <w:szCs w:val="24"/>
              </w:rPr>
            </w:pPr>
            <w:r>
              <w:rPr>
                <w:rFonts w:ascii="Arial" w:hAnsi="Arial"/>
                <w:b/>
                <w:sz w:val="24"/>
                <w:szCs w:val="24"/>
              </w:rPr>
              <w:t>0</w:t>
            </w:r>
          </w:p>
        </w:tc>
        <w:tc>
          <w:tcPr>
            <w:tcW w:w="624"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75</w:t>
            </w:r>
          </w:p>
        </w:tc>
        <w:tc>
          <w:tcPr>
            <w:tcW w:w="624"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30</w:t>
            </w:r>
          </w:p>
        </w:tc>
        <w:tc>
          <w:tcPr>
            <w:tcW w:w="624"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0</w:t>
            </w:r>
          </w:p>
        </w:tc>
        <w:tc>
          <w:tcPr>
            <w:tcW w:w="624"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0</w:t>
            </w:r>
          </w:p>
        </w:tc>
        <w:tc>
          <w:tcPr>
            <w:tcW w:w="624" w:type="dxa"/>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0</w:t>
            </w:r>
          </w:p>
        </w:tc>
        <w:tc>
          <w:tcPr>
            <w:tcW w:w="1191" w:type="dxa"/>
            <w:vMerge w:val="restart"/>
            <w:vAlign w:val="center"/>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105</w:t>
            </w:r>
          </w:p>
        </w:tc>
        <w:tc>
          <w:tcPr>
            <w:tcW w:w="907" w:type="dxa"/>
            <w:vMerge w:val="restart"/>
            <w:vAlign w:val="center"/>
          </w:tcPr>
          <w:p w:rsidR="00A24188" w:rsidRPr="00BA3FA8" w:rsidRDefault="00A24188" w:rsidP="00441A68">
            <w:pPr>
              <w:spacing w:after="0" w:line="360" w:lineRule="auto"/>
              <w:jc w:val="center"/>
              <w:rPr>
                <w:rFonts w:ascii="Arial" w:hAnsi="Arial"/>
                <w:b/>
                <w:sz w:val="24"/>
                <w:szCs w:val="24"/>
              </w:rPr>
            </w:pPr>
            <w:r>
              <w:rPr>
                <w:rFonts w:ascii="Arial" w:hAnsi="Arial"/>
                <w:b/>
                <w:sz w:val="24"/>
                <w:szCs w:val="24"/>
              </w:rPr>
              <w:t>7</w:t>
            </w:r>
          </w:p>
        </w:tc>
      </w:tr>
      <w:tr w:rsidR="00A24188" w:rsidRPr="00F21C83" w:rsidTr="00441A68">
        <w:trPr>
          <w:jc w:val="center"/>
        </w:trPr>
        <w:tc>
          <w:tcPr>
            <w:tcW w:w="880" w:type="dxa"/>
            <w:vMerge/>
          </w:tcPr>
          <w:p w:rsidR="00A24188" w:rsidRPr="00F21C83" w:rsidRDefault="00A24188" w:rsidP="00441A68">
            <w:pPr>
              <w:spacing w:after="0" w:line="360" w:lineRule="auto"/>
              <w:jc w:val="center"/>
              <w:rPr>
                <w:rFonts w:ascii="Arial" w:hAnsi="Arial"/>
                <w:sz w:val="24"/>
                <w:szCs w:val="24"/>
              </w:rPr>
            </w:pPr>
          </w:p>
        </w:tc>
        <w:tc>
          <w:tcPr>
            <w:tcW w:w="3657" w:type="dxa"/>
            <w:vMerge/>
          </w:tcPr>
          <w:p w:rsidR="00A24188" w:rsidRPr="00F21C83" w:rsidRDefault="00A24188" w:rsidP="00441A68">
            <w:pPr>
              <w:spacing w:after="0" w:line="360" w:lineRule="auto"/>
              <w:rPr>
                <w:rFonts w:ascii="Arial" w:hAnsi="Arial"/>
                <w:b/>
                <w:sz w:val="24"/>
                <w:szCs w:val="24"/>
              </w:rPr>
            </w:pPr>
          </w:p>
        </w:tc>
        <w:tc>
          <w:tcPr>
            <w:tcW w:w="737" w:type="dxa"/>
            <w:vMerge/>
          </w:tcPr>
          <w:p w:rsidR="00A24188" w:rsidRPr="00BA3FA8" w:rsidRDefault="00A24188" w:rsidP="00441A68">
            <w:pPr>
              <w:spacing w:after="0" w:line="360" w:lineRule="auto"/>
              <w:jc w:val="center"/>
              <w:rPr>
                <w:rFonts w:ascii="Arial" w:hAnsi="Arial"/>
                <w:b/>
                <w:sz w:val="24"/>
                <w:szCs w:val="24"/>
              </w:rPr>
            </w:pPr>
          </w:p>
        </w:tc>
        <w:tc>
          <w:tcPr>
            <w:tcW w:w="3120" w:type="dxa"/>
            <w:gridSpan w:val="5"/>
          </w:tcPr>
          <w:p w:rsidR="00A24188" w:rsidRPr="00F21C83" w:rsidRDefault="00A24188" w:rsidP="00441A68">
            <w:pPr>
              <w:spacing w:after="0" w:line="360" w:lineRule="auto"/>
              <w:jc w:val="center"/>
              <w:rPr>
                <w:rFonts w:ascii="Arial" w:hAnsi="Arial"/>
                <w:b/>
                <w:sz w:val="24"/>
                <w:szCs w:val="24"/>
              </w:rPr>
            </w:pPr>
            <w:r>
              <w:rPr>
                <w:rFonts w:ascii="Arial" w:hAnsi="Arial"/>
                <w:b/>
                <w:sz w:val="24"/>
                <w:szCs w:val="24"/>
              </w:rPr>
              <w:t>105</w:t>
            </w:r>
          </w:p>
        </w:tc>
        <w:tc>
          <w:tcPr>
            <w:tcW w:w="1191" w:type="dxa"/>
            <w:vMerge/>
          </w:tcPr>
          <w:p w:rsidR="00A24188" w:rsidRPr="00F21C83" w:rsidRDefault="00A24188" w:rsidP="00441A68">
            <w:pPr>
              <w:spacing w:after="0" w:line="360" w:lineRule="auto"/>
              <w:jc w:val="center"/>
              <w:rPr>
                <w:rFonts w:ascii="Arial" w:hAnsi="Arial"/>
                <w:b/>
                <w:sz w:val="24"/>
                <w:szCs w:val="24"/>
              </w:rPr>
            </w:pPr>
          </w:p>
        </w:tc>
        <w:tc>
          <w:tcPr>
            <w:tcW w:w="907" w:type="dxa"/>
            <w:vMerge/>
          </w:tcPr>
          <w:p w:rsidR="00A24188" w:rsidRPr="00BA3FA8" w:rsidRDefault="00A24188" w:rsidP="00441A68">
            <w:pPr>
              <w:spacing w:after="0" w:line="360" w:lineRule="auto"/>
              <w:jc w:val="center"/>
              <w:rPr>
                <w:rFonts w:ascii="Arial" w:hAnsi="Arial"/>
                <w:b/>
                <w:sz w:val="24"/>
                <w:szCs w:val="24"/>
              </w:rPr>
            </w:pPr>
          </w:p>
        </w:tc>
      </w:tr>
    </w:tbl>
    <w:p w:rsidR="00C45E41" w:rsidRDefault="003337D2" w:rsidP="00C45E41">
      <w:pPr>
        <w:spacing w:before="240" w:line="360" w:lineRule="auto"/>
        <w:ind w:left="-426" w:right="-284"/>
        <w:rPr>
          <w:rFonts w:ascii="Arial" w:hAnsi="Arial"/>
          <w:sz w:val="24"/>
          <w:szCs w:val="24"/>
        </w:rPr>
      </w:pPr>
      <w:r>
        <w:rPr>
          <w:rFonts w:ascii="Arial" w:hAnsi="Arial"/>
          <w:sz w:val="24"/>
          <w:szCs w:val="24"/>
        </w:rPr>
        <w:t>* E</w:t>
      </w:r>
      <w:r w:rsidR="00C45E41">
        <w:rPr>
          <w:rFonts w:ascii="Arial" w:hAnsi="Arial"/>
          <w:sz w:val="24"/>
          <w:szCs w:val="24"/>
        </w:rPr>
        <w:t xml:space="preserve"> – egzamin, </w:t>
      </w:r>
      <w:r w:rsidR="00C45E41" w:rsidRPr="00C45E41">
        <w:rPr>
          <w:rFonts w:ascii="Arial" w:hAnsi="Arial"/>
          <w:sz w:val="24"/>
          <w:szCs w:val="24"/>
        </w:rPr>
        <w:t>W</w:t>
      </w:r>
      <w:r w:rsidR="00C45E41">
        <w:rPr>
          <w:rFonts w:ascii="Arial" w:hAnsi="Arial"/>
          <w:sz w:val="24"/>
          <w:szCs w:val="24"/>
        </w:rPr>
        <w:t xml:space="preserve"> – wykład, </w:t>
      </w:r>
      <w:r w:rsidR="00C45E41" w:rsidRPr="00C45E41">
        <w:rPr>
          <w:rFonts w:ascii="Arial" w:hAnsi="Arial"/>
          <w:sz w:val="24"/>
          <w:szCs w:val="24"/>
        </w:rPr>
        <w:t>C</w:t>
      </w:r>
      <w:r w:rsidR="00C45E41">
        <w:rPr>
          <w:rFonts w:ascii="Arial" w:hAnsi="Arial"/>
          <w:sz w:val="24"/>
          <w:szCs w:val="24"/>
        </w:rPr>
        <w:t xml:space="preserve"> – ćwiczenia, </w:t>
      </w:r>
      <w:r w:rsidR="00C45E41" w:rsidRPr="00C45E41">
        <w:rPr>
          <w:rFonts w:ascii="Arial" w:hAnsi="Arial"/>
          <w:sz w:val="24"/>
          <w:szCs w:val="24"/>
        </w:rPr>
        <w:t>L</w:t>
      </w:r>
      <w:r w:rsidR="00C45E41">
        <w:rPr>
          <w:rFonts w:ascii="Arial" w:hAnsi="Arial"/>
          <w:sz w:val="24"/>
          <w:szCs w:val="24"/>
        </w:rPr>
        <w:t xml:space="preserve"> – laboratorium, </w:t>
      </w:r>
      <w:r w:rsidR="00C45E41" w:rsidRPr="00C45E41">
        <w:rPr>
          <w:rFonts w:ascii="Arial" w:hAnsi="Arial"/>
          <w:sz w:val="24"/>
          <w:szCs w:val="24"/>
        </w:rPr>
        <w:t>P</w:t>
      </w:r>
      <w:r w:rsidR="00C45E41">
        <w:rPr>
          <w:rFonts w:ascii="Arial" w:hAnsi="Arial"/>
          <w:sz w:val="24"/>
          <w:szCs w:val="24"/>
        </w:rPr>
        <w:t xml:space="preserve"> – projekt, </w:t>
      </w:r>
      <w:r w:rsidR="00C45E41" w:rsidRPr="00C45E41">
        <w:rPr>
          <w:rFonts w:ascii="Arial" w:hAnsi="Arial"/>
          <w:sz w:val="24"/>
          <w:szCs w:val="24"/>
        </w:rPr>
        <w:t>S</w:t>
      </w:r>
      <w:r w:rsidR="00C45E41">
        <w:rPr>
          <w:rFonts w:ascii="Arial" w:hAnsi="Arial"/>
          <w:sz w:val="24"/>
          <w:szCs w:val="24"/>
        </w:rPr>
        <w:t xml:space="preserve"> - seminarium</w:t>
      </w:r>
    </w:p>
    <w:p w:rsidR="00A24188" w:rsidRDefault="00A24188" w:rsidP="00BF141E">
      <w:pPr>
        <w:spacing w:line="360" w:lineRule="auto"/>
        <w:rPr>
          <w:rFonts w:ascii="Arial" w:hAnsi="Arial"/>
          <w:sz w:val="24"/>
          <w:szCs w:val="24"/>
        </w:rPr>
      </w:pPr>
    </w:p>
    <w:p w:rsidR="00C45E41" w:rsidRDefault="00C45E41" w:rsidP="00BF141E">
      <w:pPr>
        <w:spacing w:line="360" w:lineRule="auto"/>
        <w:rPr>
          <w:rFonts w:ascii="Arial" w:hAnsi="Arial"/>
          <w:sz w:val="24"/>
          <w:szCs w:val="24"/>
        </w:rPr>
      </w:pPr>
    </w:p>
    <w:p w:rsidR="00970351" w:rsidRDefault="00970351">
      <w:pPr>
        <w:spacing w:after="0" w:line="240" w:lineRule="auto"/>
        <w:rPr>
          <w:rFonts w:ascii="Arial" w:hAnsi="Arial"/>
          <w:sz w:val="24"/>
          <w:szCs w:val="24"/>
        </w:rPr>
        <w:sectPr w:rsidR="00970351" w:rsidSect="00970351">
          <w:footerReference w:type="default" r:id="rId14"/>
          <w:pgSz w:w="11906" w:h="16838" w:code="9"/>
          <w:pgMar w:top="1417" w:right="1417" w:bottom="1417" w:left="1417" w:header="851" w:footer="657" w:gutter="0"/>
          <w:cols w:space="708"/>
          <w:noEndnote/>
          <w:docGrid w:linePitch="299"/>
        </w:sectPr>
      </w:pPr>
    </w:p>
    <w:p w:rsidR="00A674A1" w:rsidRDefault="00970351" w:rsidP="008547A4">
      <w:pPr>
        <w:pStyle w:val="Nagwek1"/>
      </w:pPr>
      <w:bookmarkStart w:id="15" w:name="_Toc92884456"/>
      <w:r w:rsidRPr="00A674A1">
        <w:lastRenderedPageBreak/>
        <w:t>EFEKTY UCZENIA SIĘ DLA KIERUNKU</w:t>
      </w:r>
      <w:r>
        <w:t xml:space="preserve"> STUDIÓW O NAZWIE ODNAWIALNE ŹRÓDŁA ENERGII</w:t>
      </w:r>
      <w:bookmarkEnd w:id="15"/>
    </w:p>
    <w:p w:rsidR="00441A68" w:rsidRDefault="00441A68" w:rsidP="00441A68">
      <w:pPr>
        <w:spacing w:after="0" w:line="264" w:lineRule="auto"/>
        <w:ind w:left="-5"/>
        <w:rPr>
          <w:rFonts w:ascii="Arial" w:hAnsi="Arial"/>
          <w:b/>
          <w:i/>
          <w:sz w:val="24"/>
          <w:lang w:val="en-US"/>
        </w:rPr>
      </w:pPr>
    </w:p>
    <w:tbl>
      <w:tblPr>
        <w:tblStyle w:val="TableGrid"/>
        <w:tblW w:w="14630" w:type="dxa"/>
        <w:tblInd w:w="103" w:type="dxa"/>
        <w:tblLayout w:type="fixed"/>
        <w:tblCellMar>
          <w:top w:w="12" w:type="dxa"/>
          <w:left w:w="108" w:type="dxa"/>
          <w:right w:w="31" w:type="dxa"/>
        </w:tblCellMar>
        <w:tblLook w:val="04A0"/>
      </w:tblPr>
      <w:tblGrid>
        <w:gridCol w:w="1873"/>
        <w:gridCol w:w="6095"/>
        <w:gridCol w:w="1985"/>
        <w:gridCol w:w="2268"/>
        <w:gridCol w:w="2409"/>
      </w:tblGrid>
      <w:tr w:rsidR="00441A68" w:rsidTr="0080160A">
        <w:trPr>
          <w:cantSplit/>
        </w:trPr>
        <w:tc>
          <w:tcPr>
            <w:tcW w:w="1463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before="60" w:after="60" w:line="240" w:lineRule="auto"/>
              <w:ind w:right="51"/>
              <w:jc w:val="center"/>
              <w:rPr>
                <w:rFonts w:ascii="Arial" w:hAnsi="Arial"/>
                <w:b/>
                <w:sz w:val="24"/>
                <w:szCs w:val="24"/>
              </w:rPr>
            </w:pPr>
            <w:r>
              <w:rPr>
                <w:rFonts w:ascii="Arial" w:hAnsi="Arial"/>
                <w:b/>
                <w:sz w:val="24"/>
                <w:szCs w:val="24"/>
              </w:rPr>
              <w:t xml:space="preserve">Opis efektów uczenia się dla kierunku: Odnawialne źródła energii </w:t>
            </w:r>
          </w:p>
          <w:p w:rsidR="0080160A" w:rsidRPr="0080160A" w:rsidRDefault="0080160A">
            <w:pPr>
              <w:spacing w:before="60" w:after="60" w:line="240" w:lineRule="auto"/>
              <w:ind w:right="51"/>
              <w:jc w:val="center"/>
              <w:rPr>
                <w:rFonts w:ascii="Arial" w:hAnsi="Arial"/>
                <w:b/>
                <w:i/>
                <w:sz w:val="24"/>
                <w:szCs w:val="24"/>
              </w:rPr>
            </w:pPr>
            <w:r w:rsidRPr="0080160A">
              <w:rPr>
                <w:rFonts w:ascii="Arial" w:hAnsi="Arial"/>
                <w:b/>
                <w:i/>
                <w:sz w:val="24"/>
                <w:szCs w:val="24"/>
              </w:rPr>
              <w:t xml:space="preserve">Learning </w:t>
            </w:r>
            <w:proofErr w:type="spellStart"/>
            <w:r w:rsidRPr="0080160A">
              <w:rPr>
                <w:rFonts w:ascii="Arial" w:hAnsi="Arial"/>
                <w:b/>
                <w:i/>
                <w:sz w:val="24"/>
                <w:szCs w:val="24"/>
              </w:rPr>
              <w:t>outcomes</w:t>
            </w:r>
            <w:proofErr w:type="spellEnd"/>
            <w:r w:rsidRPr="0080160A">
              <w:rPr>
                <w:rFonts w:ascii="Arial" w:hAnsi="Arial"/>
                <w:b/>
                <w:i/>
                <w:sz w:val="24"/>
                <w:szCs w:val="24"/>
              </w:rPr>
              <w:t xml:space="preserve"> for </w:t>
            </w:r>
            <w:proofErr w:type="spellStart"/>
            <w:r w:rsidRPr="0080160A">
              <w:rPr>
                <w:rFonts w:ascii="Arial" w:hAnsi="Arial"/>
                <w:b/>
                <w:i/>
                <w:sz w:val="24"/>
                <w:szCs w:val="24"/>
              </w:rPr>
              <w:t>the</w:t>
            </w:r>
            <w:proofErr w:type="spellEnd"/>
            <w:r w:rsidRPr="0080160A">
              <w:rPr>
                <w:rFonts w:ascii="Arial" w:hAnsi="Arial"/>
                <w:b/>
                <w:i/>
                <w:sz w:val="24"/>
                <w:szCs w:val="24"/>
              </w:rPr>
              <w:t xml:space="preserve"> field of </w:t>
            </w:r>
            <w:proofErr w:type="spellStart"/>
            <w:r w:rsidRPr="0080160A">
              <w:rPr>
                <w:rFonts w:ascii="Arial" w:hAnsi="Arial"/>
                <w:b/>
                <w:i/>
                <w:sz w:val="24"/>
                <w:szCs w:val="24"/>
              </w:rPr>
              <w:t>study</w:t>
            </w:r>
            <w:proofErr w:type="spellEnd"/>
            <w:r w:rsidRPr="0080160A">
              <w:rPr>
                <w:rFonts w:ascii="Arial" w:hAnsi="Arial"/>
                <w:b/>
                <w:i/>
                <w:sz w:val="24"/>
                <w:szCs w:val="24"/>
              </w:rPr>
              <w:t>: RENEWABLE ENERGY SOURCES</w:t>
            </w:r>
          </w:p>
        </w:tc>
      </w:tr>
      <w:tr w:rsidR="00441A68" w:rsidTr="0080160A">
        <w:trPr>
          <w:cantSplit/>
        </w:trPr>
        <w:tc>
          <w:tcPr>
            <w:tcW w:w="1873" w:type="dxa"/>
            <w:tcBorders>
              <w:top w:val="single" w:sz="4" w:space="0" w:color="000000"/>
              <w:left w:val="single" w:sz="4" w:space="0" w:color="000000"/>
              <w:bottom w:val="single" w:sz="4" w:space="0" w:color="000000"/>
              <w:right w:val="single" w:sz="4" w:space="0" w:color="000000"/>
            </w:tcBorders>
            <w:shd w:val="clear" w:color="auto" w:fill="F2F2F2"/>
            <w:hideMark/>
          </w:tcPr>
          <w:p w:rsidR="00441A68" w:rsidRDefault="00441A68">
            <w:pPr>
              <w:spacing w:after="0" w:line="240" w:lineRule="auto"/>
              <w:ind w:right="331"/>
              <w:rPr>
                <w:rFonts w:ascii="Arial" w:hAnsi="Arial"/>
                <w:sz w:val="24"/>
                <w:szCs w:val="24"/>
              </w:rPr>
            </w:pPr>
            <w:r>
              <w:rPr>
                <w:rFonts w:ascii="Arial" w:hAnsi="Arial"/>
                <w:b/>
                <w:sz w:val="24"/>
                <w:szCs w:val="24"/>
              </w:rPr>
              <w:t xml:space="preserve">Poziom </w:t>
            </w:r>
            <w:r>
              <w:rPr>
                <w:rFonts w:ascii="Arial" w:hAnsi="Arial"/>
                <w:b/>
                <w:sz w:val="24"/>
                <w:szCs w:val="24"/>
              </w:rPr>
              <w:br/>
              <w:t xml:space="preserve">i forma studiów: </w:t>
            </w:r>
          </w:p>
        </w:tc>
        <w:tc>
          <w:tcPr>
            <w:tcW w:w="1275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after="0" w:line="240" w:lineRule="auto"/>
              <w:rPr>
                <w:rFonts w:ascii="Arial" w:hAnsi="Arial"/>
                <w:sz w:val="24"/>
                <w:szCs w:val="24"/>
              </w:rPr>
            </w:pPr>
            <w:r>
              <w:rPr>
                <w:rFonts w:ascii="Arial" w:hAnsi="Arial"/>
                <w:b/>
                <w:sz w:val="24"/>
                <w:szCs w:val="24"/>
              </w:rPr>
              <w:t xml:space="preserve">Studia pierwszego stopnia, stacjonarne, 6 poziom PRK </w:t>
            </w:r>
          </w:p>
        </w:tc>
      </w:tr>
      <w:tr w:rsidR="00441A68" w:rsidTr="0080160A">
        <w:trPr>
          <w:cantSplit/>
        </w:trPr>
        <w:tc>
          <w:tcPr>
            <w:tcW w:w="1873" w:type="dxa"/>
            <w:tcBorders>
              <w:top w:val="single" w:sz="4" w:space="0" w:color="000000"/>
              <w:left w:val="single" w:sz="4" w:space="0" w:color="000000"/>
              <w:bottom w:val="single" w:sz="4" w:space="0" w:color="000000"/>
              <w:right w:val="single" w:sz="4" w:space="0" w:color="000000"/>
            </w:tcBorders>
            <w:shd w:val="clear" w:color="auto" w:fill="F2F2F2"/>
            <w:hideMark/>
          </w:tcPr>
          <w:p w:rsidR="00441A68" w:rsidRDefault="00441A68">
            <w:pPr>
              <w:spacing w:before="60" w:after="60" w:line="240" w:lineRule="auto"/>
              <w:rPr>
                <w:rFonts w:ascii="Arial" w:hAnsi="Arial"/>
                <w:sz w:val="24"/>
                <w:szCs w:val="24"/>
              </w:rPr>
            </w:pPr>
            <w:r>
              <w:rPr>
                <w:rFonts w:ascii="Arial" w:hAnsi="Arial"/>
                <w:b/>
                <w:sz w:val="24"/>
                <w:szCs w:val="24"/>
              </w:rPr>
              <w:t xml:space="preserve">Profil: </w:t>
            </w:r>
          </w:p>
        </w:tc>
        <w:tc>
          <w:tcPr>
            <w:tcW w:w="12757"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441A68" w:rsidRDefault="00441A68">
            <w:pPr>
              <w:spacing w:before="60" w:after="60" w:line="240" w:lineRule="auto"/>
              <w:rPr>
                <w:rFonts w:ascii="Arial" w:hAnsi="Arial"/>
                <w:sz w:val="24"/>
                <w:szCs w:val="24"/>
              </w:rPr>
            </w:pPr>
            <w:proofErr w:type="spellStart"/>
            <w:r>
              <w:rPr>
                <w:rFonts w:ascii="Arial" w:hAnsi="Arial"/>
                <w:b/>
                <w:sz w:val="24"/>
                <w:szCs w:val="24"/>
              </w:rPr>
              <w:t>Ogólnoakademicki</w:t>
            </w:r>
            <w:proofErr w:type="spellEnd"/>
            <w:r>
              <w:rPr>
                <w:rFonts w:ascii="Arial" w:hAnsi="Arial"/>
                <w:b/>
                <w:sz w:val="24"/>
                <w:szCs w:val="24"/>
              </w:rPr>
              <w:t xml:space="preserve"> </w:t>
            </w:r>
          </w:p>
        </w:tc>
      </w:tr>
      <w:tr w:rsidR="00441A68" w:rsidTr="0080160A">
        <w:trPr>
          <w:cantSplit/>
        </w:trPr>
        <w:tc>
          <w:tcPr>
            <w:tcW w:w="187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after="0" w:line="240" w:lineRule="auto"/>
              <w:ind w:right="57"/>
              <w:rPr>
                <w:rFonts w:ascii="Arial" w:hAnsi="Arial"/>
                <w:sz w:val="24"/>
                <w:szCs w:val="24"/>
              </w:rPr>
            </w:pPr>
            <w:r>
              <w:rPr>
                <w:rFonts w:ascii="Arial" w:hAnsi="Arial"/>
                <w:b/>
                <w:sz w:val="24"/>
                <w:szCs w:val="24"/>
              </w:rPr>
              <w:t xml:space="preserve">Symbol kierunkowego efektu uczenia się </w:t>
            </w:r>
          </w:p>
        </w:tc>
        <w:tc>
          <w:tcPr>
            <w:tcW w:w="609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after="0" w:line="240" w:lineRule="auto"/>
              <w:ind w:right="48"/>
              <w:rPr>
                <w:rFonts w:ascii="Arial" w:hAnsi="Arial"/>
                <w:b/>
                <w:sz w:val="24"/>
                <w:szCs w:val="24"/>
              </w:rPr>
            </w:pPr>
            <w:r>
              <w:rPr>
                <w:rFonts w:ascii="Arial" w:hAnsi="Arial"/>
                <w:b/>
                <w:sz w:val="24"/>
                <w:szCs w:val="24"/>
              </w:rPr>
              <w:t xml:space="preserve">Opis kierunkowego efektu uczenia się </w:t>
            </w:r>
          </w:p>
          <w:p w:rsidR="00441A68" w:rsidRDefault="00441A68">
            <w:pPr>
              <w:spacing w:after="0" w:line="240" w:lineRule="auto"/>
              <w:ind w:right="48"/>
              <w:rPr>
                <w:rFonts w:ascii="Arial" w:hAnsi="Arial"/>
                <w:sz w:val="24"/>
                <w:szCs w:val="24"/>
              </w:rPr>
            </w:pPr>
            <w:r>
              <w:rPr>
                <w:rFonts w:ascii="Arial" w:hAnsi="Arial"/>
                <w:b/>
                <w:sz w:val="24"/>
                <w:szCs w:val="24"/>
              </w:rPr>
              <w:t xml:space="preserve">(j. polski/ </w:t>
            </w:r>
            <w:r>
              <w:rPr>
                <w:rFonts w:ascii="Arial" w:hAnsi="Arial"/>
                <w:b/>
                <w:i/>
                <w:sz w:val="24"/>
                <w:szCs w:val="24"/>
              </w:rPr>
              <w:t>j. angielski</w:t>
            </w:r>
            <w:r>
              <w:rPr>
                <w:rFonts w:ascii="Arial" w:hAnsi="Arial"/>
                <w:b/>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after="0" w:line="240" w:lineRule="auto"/>
              <w:ind w:left="1"/>
              <w:rPr>
                <w:rFonts w:ascii="Arial" w:hAnsi="Arial"/>
                <w:sz w:val="24"/>
                <w:szCs w:val="24"/>
              </w:rPr>
            </w:pPr>
            <w:r>
              <w:rPr>
                <w:rFonts w:ascii="Arial" w:hAnsi="Arial"/>
                <w:b/>
                <w:sz w:val="24"/>
                <w:szCs w:val="24"/>
              </w:rPr>
              <w:t>Symbol uniwersalnej charakterystyki pierwszego stopnia dla poziomu 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after="1" w:line="240" w:lineRule="auto"/>
              <w:rPr>
                <w:rFonts w:ascii="Arial" w:hAnsi="Arial"/>
                <w:sz w:val="24"/>
                <w:szCs w:val="24"/>
              </w:rPr>
            </w:pPr>
            <w:r>
              <w:rPr>
                <w:rFonts w:ascii="Arial" w:hAnsi="Arial"/>
                <w:b/>
                <w:sz w:val="24"/>
                <w:szCs w:val="24"/>
              </w:rPr>
              <w:t>Symbol charakterystyki drugiego stopnia efektów uczenia się dla kwalifikacji na poziomie 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41A68" w:rsidRDefault="00441A68">
            <w:pPr>
              <w:spacing w:after="0" w:line="240" w:lineRule="auto"/>
              <w:rPr>
                <w:rFonts w:ascii="Arial" w:hAnsi="Arial"/>
                <w:sz w:val="24"/>
                <w:szCs w:val="24"/>
              </w:rPr>
            </w:pPr>
            <w:r>
              <w:rPr>
                <w:rFonts w:ascii="Arial" w:hAnsi="Arial"/>
                <w:b/>
                <w:sz w:val="24"/>
                <w:szCs w:val="24"/>
              </w:rPr>
              <w:t>Symbol charakterystyki drugiego stopnia efektów uczenia się dla kwalifikacji umożliwiających uzyskanie kompetencji inżynierskich***)</w:t>
            </w:r>
          </w:p>
        </w:tc>
      </w:tr>
      <w:tr w:rsidR="00441A68" w:rsidTr="0080160A">
        <w:trPr>
          <w:cantSplit/>
        </w:trPr>
        <w:tc>
          <w:tcPr>
            <w:tcW w:w="14630"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441A68" w:rsidRDefault="00441A68">
            <w:pPr>
              <w:spacing w:before="60" w:after="60" w:line="240" w:lineRule="auto"/>
              <w:rPr>
                <w:rFonts w:ascii="Arial" w:hAnsi="Arial"/>
                <w:b/>
                <w:sz w:val="24"/>
                <w:szCs w:val="24"/>
              </w:rPr>
            </w:pPr>
            <w:r>
              <w:rPr>
                <w:rFonts w:ascii="Arial" w:hAnsi="Arial"/>
                <w:b/>
                <w:sz w:val="24"/>
                <w:szCs w:val="24"/>
              </w:rPr>
              <w:t xml:space="preserve">Osoba posiadająca kwalifikacje pierwszego stopnia: </w:t>
            </w:r>
          </w:p>
        </w:tc>
      </w:tr>
      <w:tr w:rsidR="00441A68" w:rsidTr="0080160A">
        <w:trPr>
          <w:cantSplit/>
        </w:trPr>
        <w:tc>
          <w:tcPr>
            <w:tcW w:w="14630"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441A68" w:rsidRDefault="00441A68">
            <w:pPr>
              <w:spacing w:before="60" w:after="60" w:line="240" w:lineRule="auto"/>
              <w:rPr>
                <w:rFonts w:ascii="Arial" w:hAnsi="Arial"/>
                <w:b/>
                <w:sz w:val="24"/>
                <w:szCs w:val="24"/>
              </w:rPr>
            </w:pPr>
            <w:r>
              <w:rPr>
                <w:rFonts w:ascii="Arial" w:hAnsi="Arial"/>
                <w:b/>
                <w:sz w:val="24"/>
                <w:szCs w:val="24"/>
              </w:rPr>
              <w:t>w zakresie wiedzy</w:t>
            </w:r>
          </w:p>
        </w:tc>
      </w:tr>
      <w:tr w:rsidR="0080160A"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0160A" w:rsidRDefault="0080160A" w:rsidP="0080160A">
            <w:pPr>
              <w:spacing w:after="0" w:line="240" w:lineRule="auto"/>
              <w:ind w:right="58"/>
              <w:jc w:val="center"/>
              <w:rPr>
                <w:rFonts w:ascii="Arial" w:hAnsi="Arial"/>
                <w:sz w:val="24"/>
                <w:szCs w:val="24"/>
              </w:rPr>
            </w:pPr>
            <w:r>
              <w:rPr>
                <w:rFonts w:ascii="Arial" w:hAnsi="Arial"/>
                <w:b/>
                <w:sz w:val="24"/>
                <w:szCs w:val="24"/>
              </w:rPr>
              <w:t xml:space="preserve">K_W01 </w:t>
            </w:r>
          </w:p>
        </w:tc>
        <w:tc>
          <w:tcPr>
            <w:tcW w:w="6095" w:type="dxa"/>
            <w:tcBorders>
              <w:top w:val="single" w:sz="4" w:space="0" w:color="000000"/>
              <w:left w:val="single" w:sz="4" w:space="0" w:color="000000"/>
              <w:bottom w:val="single" w:sz="4" w:space="0" w:color="000000"/>
              <w:right w:val="single" w:sz="4" w:space="0" w:color="000000"/>
            </w:tcBorders>
          </w:tcPr>
          <w:p w:rsidR="0080160A" w:rsidRDefault="0080160A" w:rsidP="0080160A">
            <w:pPr>
              <w:spacing w:after="0" w:line="240" w:lineRule="auto"/>
              <w:ind w:right="313"/>
              <w:rPr>
                <w:rFonts w:ascii="Arial" w:hAnsi="Arial"/>
                <w:sz w:val="24"/>
                <w:szCs w:val="24"/>
              </w:rPr>
            </w:pPr>
            <w:r w:rsidRPr="0080160A">
              <w:rPr>
                <w:rFonts w:ascii="Arial" w:hAnsi="Arial"/>
                <w:sz w:val="24"/>
                <w:szCs w:val="24"/>
              </w:rPr>
              <w:t>zna ogólny opis matematyczny przebiegu procesów fizycznych i chemicznych; ma wiedzę w zakresie matematyki obejmującą: algebrę, rachunek różniczkowy i całkowy</w:t>
            </w:r>
          </w:p>
          <w:p w:rsidR="0080160A" w:rsidRDefault="0080160A" w:rsidP="0080160A">
            <w:pPr>
              <w:spacing w:after="0" w:line="240" w:lineRule="auto"/>
              <w:ind w:right="313"/>
              <w:rPr>
                <w:rFonts w:ascii="Arial" w:hAnsi="Arial"/>
                <w:sz w:val="24"/>
                <w:szCs w:val="24"/>
              </w:rPr>
            </w:pPr>
          </w:p>
          <w:p w:rsidR="0080160A" w:rsidRPr="0080160A" w:rsidRDefault="0080160A" w:rsidP="0080160A">
            <w:pPr>
              <w:spacing w:after="0" w:line="240" w:lineRule="auto"/>
              <w:ind w:right="313"/>
              <w:rPr>
                <w:rFonts w:ascii="Arial" w:hAnsi="Arial"/>
                <w:i/>
                <w:sz w:val="24"/>
                <w:szCs w:val="24"/>
                <w:lang w:val="en-US"/>
              </w:rPr>
            </w:pPr>
            <w:proofErr w:type="spellStart"/>
            <w:r w:rsidRPr="0080160A">
              <w:rPr>
                <w:rFonts w:ascii="Arial" w:hAnsi="Arial"/>
                <w:i/>
                <w:sz w:val="24"/>
                <w:szCs w:val="24"/>
              </w:rPr>
              <w:t>is</w:t>
            </w:r>
            <w:proofErr w:type="spellEnd"/>
            <w:r w:rsidRPr="0080160A">
              <w:rPr>
                <w:rFonts w:ascii="Arial" w:hAnsi="Arial"/>
                <w:i/>
                <w:sz w:val="24"/>
                <w:szCs w:val="24"/>
              </w:rPr>
              <w:t xml:space="preserve"> </w:t>
            </w:r>
            <w:proofErr w:type="spellStart"/>
            <w:r w:rsidRPr="0080160A">
              <w:rPr>
                <w:rFonts w:ascii="Arial" w:hAnsi="Arial"/>
                <w:i/>
                <w:sz w:val="24"/>
                <w:szCs w:val="24"/>
              </w:rPr>
              <w:t>familiar</w:t>
            </w:r>
            <w:proofErr w:type="spellEnd"/>
            <w:r w:rsidRPr="0080160A">
              <w:rPr>
                <w:rFonts w:ascii="Arial" w:hAnsi="Arial"/>
                <w:i/>
                <w:sz w:val="24"/>
                <w:szCs w:val="24"/>
              </w:rPr>
              <w:t xml:space="preserve"> </w:t>
            </w:r>
            <w:proofErr w:type="spellStart"/>
            <w:r w:rsidRPr="0080160A">
              <w:rPr>
                <w:rFonts w:ascii="Arial" w:hAnsi="Arial"/>
                <w:i/>
                <w:sz w:val="24"/>
                <w:szCs w:val="24"/>
              </w:rPr>
              <w:t>with</w:t>
            </w:r>
            <w:proofErr w:type="spellEnd"/>
            <w:r w:rsidRPr="0080160A">
              <w:rPr>
                <w:rFonts w:ascii="Arial" w:hAnsi="Arial"/>
                <w:i/>
                <w:sz w:val="24"/>
                <w:szCs w:val="24"/>
              </w:rPr>
              <w:t xml:space="preserve"> </w:t>
            </w:r>
            <w:proofErr w:type="spellStart"/>
            <w:r w:rsidRPr="0080160A">
              <w:rPr>
                <w:rFonts w:ascii="Arial" w:hAnsi="Arial"/>
                <w:i/>
                <w:sz w:val="24"/>
                <w:szCs w:val="24"/>
              </w:rPr>
              <w:t>the</w:t>
            </w:r>
            <w:proofErr w:type="spellEnd"/>
            <w:r w:rsidRPr="0080160A">
              <w:rPr>
                <w:rFonts w:ascii="Arial" w:hAnsi="Arial"/>
                <w:i/>
                <w:sz w:val="24"/>
                <w:szCs w:val="24"/>
              </w:rPr>
              <w:t xml:space="preserve"> general </w:t>
            </w:r>
            <w:proofErr w:type="spellStart"/>
            <w:r w:rsidRPr="0080160A">
              <w:rPr>
                <w:rFonts w:ascii="Arial" w:hAnsi="Arial"/>
                <w:i/>
                <w:sz w:val="24"/>
                <w:szCs w:val="24"/>
              </w:rPr>
              <w:t>mathematical</w:t>
            </w:r>
            <w:proofErr w:type="spellEnd"/>
            <w:r w:rsidRPr="0080160A">
              <w:rPr>
                <w:rFonts w:ascii="Arial" w:hAnsi="Arial"/>
                <w:i/>
                <w:sz w:val="24"/>
                <w:szCs w:val="24"/>
              </w:rPr>
              <w:t xml:space="preserve"> </w:t>
            </w:r>
            <w:proofErr w:type="spellStart"/>
            <w:r w:rsidRPr="0080160A">
              <w:rPr>
                <w:rFonts w:ascii="Arial" w:hAnsi="Arial"/>
                <w:i/>
                <w:sz w:val="24"/>
                <w:szCs w:val="24"/>
              </w:rPr>
              <w:t>description</w:t>
            </w:r>
            <w:proofErr w:type="spellEnd"/>
            <w:r w:rsidRPr="0080160A">
              <w:rPr>
                <w:rFonts w:ascii="Arial" w:hAnsi="Arial"/>
                <w:i/>
                <w:sz w:val="24"/>
                <w:szCs w:val="24"/>
              </w:rPr>
              <w:t xml:space="preserve"> of </w:t>
            </w:r>
            <w:proofErr w:type="spellStart"/>
            <w:r w:rsidRPr="0080160A">
              <w:rPr>
                <w:rFonts w:ascii="Arial" w:hAnsi="Arial"/>
                <w:i/>
                <w:sz w:val="24"/>
                <w:szCs w:val="24"/>
              </w:rPr>
              <w:t>physical</w:t>
            </w:r>
            <w:proofErr w:type="spellEnd"/>
            <w:r w:rsidRPr="0080160A">
              <w:rPr>
                <w:rFonts w:ascii="Arial" w:hAnsi="Arial"/>
                <w:i/>
                <w:sz w:val="24"/>
                <w:szCs w:val="24"/>
              </w:rPr>
              <w:t xml:space="preserve"> and chemical </w:t>
            </w:r>
            <w:proofErr w:type="spellStart"/>
            <w:r w:rsidRPr="0080160A">
              <w:rPr>
                <w:rFonts w:ascii="Arial" w:hAnsi="Arial"/>
                <w:i/>
                <w:sz w:val="24"/>
                <w:szCs w:val="24"/>
              </w:rPr>
              <w:t>processes</w:t>
            </w:r>
            <w:proofErr w:type="spellEnd"/>
            <w:r w:rsidRPr="0080160A">
              <w:rPr>
                <w:rFonts w:ascii="Arial" w:hAnsi="Arial"/>
                <w:i/>
                <w:sz w:val="24"/>
                <w:szCs w:val="24"/>
              </w:rPr>
              <w:t xml:space="preserve">; </w:t>
            </w:r>
            <w:proofErr w:type="spellStart"/>
            <w:r w:rsidRPr="0080160A">
              <w:rPr>
                <w:rFonts w:ascii="Arial" w:hAnsi="Arial"/>
                <w:i/>
                <w:sz w:val="24"/>
                <w:szCs w:val="24"/>
              </w:rPr>
              <w:t>has</w:t>
            </w:r>
            <w:proofErr w:type="spellEnd"/>
            <w:r w:rsidRPr="0080160A">
              <w:rPr>
                <w:rFonts w:ascii="Arial" w:hAnsi="Arial"/>
                <w:i/>
                <w:sz w:val="24"/>
                <w:szCs w:val="24"/>
              </w:rPr>
              <w:t xml:space="preserve"> </w:t>
            </w:r>
            <w:proofErr w:type="spellStart"/>
            <w:r w:rsidRPr="0080160A">
              <w:rPr>
                <w:rFonts w:ascii="Arial" w:hAnsi="Arial"/>
                <w:i/>
                <w:sz w:val="24"/>
                <w:szCs w:val="24"/>
              </w:rPr>
              <w:t>knowledge</w:t>
            </w:r>
            <w:proofErr w:type="spellEnd"/>
            <w:r w:rsidRPr="0080160A">
              <w:rPr>
                <w:rFonts w:ascii="Arial" w:hAnsi="Arial"/>
                <w:i/>
                <w:sz w:val="24"/>
                <w:szCs w:val="24"/>
              </w:rPr>
              <w:t xml:space="preserve"> of </w:t>
            </w:r>
            <w:proofErr w:type="spellStart"/>
            <w:r w:rsidRPr="0080160A">
              <w:rPr>
                <w:rFonts w:ascii="Arial" w:hAnsi="Arial"/>
                <w:i/>
                <w:sz w:val="24"/>
                <w:szCs w:val="24"/>
              </w:rPr>
              <w:t>mathematics</w:t>
            </w:r>
            <w:proofErr w:type="spellEnd"/>
            <w:r w:rsidRPr="0080160A">
              <w:rPr>
                <w:rFonts w:ascii="Arial" w:hAnsi="Arial"/>
                <w:i/>
                <w:sz w:val="24"/>
                <w:szCs w:val="24"/>
              </w:rPr>
              <w:t xml:space="preserve"> </w:t>
            </w:r>
            <w:proofErr w:type="spellStart"/>
            <w:r w:rsidRPr="0080160A">
              <w:rPr>
                <w:rFonts w:ascii="Arial" w:hAnsi="Arial"/>
                <w:i/>
                <w:sz w:val="24"/>
                <w:szCs w:val="24"/>
              </w:rPr>
              <w:t>including</w:t>
            </w:r>
            <w:proofErr w:type="spellEnd"/>
            <w:r w:rsidRPr="0080160A">
              <w:rPr>
                <w:rFonts w:ascii="Arial" w:hAnsi="Arial"/>
                <w:i/>
                <w:sz w:val="24"/>
                <w:szCs w:val="24"/>
              </w:rPr>
              <w:t xml:space="preserve">: algebra, </w:t>
            </w:r>
            <w:proofErr w:type="spellStart"/>
            <w:r w:rsidRPr="0080160A">
              <w:rPr>
                <w:rFonts w:ascii="Arial" w:hAnsi="Arial"/>
                <w:i/>
                <w:sz w:val="24"/>
                <w:szCs w:val="24"/>
              </w:rPr>
              <w:t>differential</w:t>
            </w:r>
            <w:proofErr w:type="spellEnd"/>
            <w:r w:rsidRPr="0080160A">
              <w:rPr>
                <w:rFonts w:ascii="Arial" w:hAnsi="Arial"/>
                <w:i/>
                <w:sz w:val="24"/>
                <w:szCs w:val="24"/>
              </w:rPr>
              <w:t xml:space="preserve"> and </w:t>
            </w:r>
            <w:proofErr w:type="spellStart"/>
            <w:r w:rsidRPr="0080160A">
              <w:rPr>
                <w:rFonts w:ascii="Arial" w:hAnsi="Arial"/>
                <w:i/>
                <w:sz w:val="24"/>
                <w:szCs w:val="24"/>
              </w:rPr>
              <w:t>integral</w:t>
            </w:r>
            <w:proofErr w:type="spellEnd"/>
            <w:r w:rsidRPr="0080160A">
              <w:rPr>
                <w:rFonts w:ascii="Arial" w:hAnsi="Arial"/>
                <w:i/>
                <w:sz w:val="24"/>
                <w:szCs w:val="24"/>
              </w:rPr>
              <w:t xml:space="preserve"> </w:t>
            </w:r>
            <w:proofErr w:type="spellStart"/>
            <w:r w:rsidRPr="0080160A">
              <w:rPr>
                <w:rFonts w:ascii="Arial" w:hAnsi="Arial"/>
                <w:i/>
                <w:sz w:val="24"/>
                <w:szCs w:val="24"/>
              </w:rPr>
              <w:t>calculus</w:t>
            </w:r>
            <w:proofErr w:type="spellEnd"/>
            <w:r w:rsidRPr="0080160A">
              <w:rPr>
                <w:rFonts w:ascii="Arial" w:hAnsi="Arial"/>
                <w:i/>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0160A" w:rsidRPr="00375A51" w:rsidRDefault="0080160A" w:rsidP="0080160A">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0160A" w:rsidRPr="00375A51" w:rsidRDefault="0080160A" w:rsidP="0080160A">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80160A" w:rsidRPr="00375A51" w:rsidRDefault="0080160A" w:rsidP="0080160A">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D1D21"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D1D21" w:rsidRDefault="008D1D21" w:rsidP="008D1D21">
            <w:pPr>
              <w:spacing w:after="0" w:line="240" w:lineRule="auto"/>
              <w:ind w:right="58"/>
              <w:jc w:val="center"/>
              <w:rPr>
                <w:rFonts w:ascii="Arial" w:hAnsi="Arial"/>
                <w:b/>
                <w:sz w:val="24"/>
                <w:szCs w:val="24"/>
              </w:rPr>
            </w:pPr>
            <w:r>
              <w:rPr>
                <w:rFonts w:ascii="Arial" w:hAnsi="Arial"/>
                <w:b/>
                <w:sz w:val="24"/>
                <w:szCs w:val="24"/>
              </w:rPr>
              <w:lastRenderedPageBreak/>
              <w:t>K_W02</w:t>
            </w:r>
          </w:p>
        </w:tc>
        <w:tc>
          <w:tcPr>
            <w:tcW w:w="6095" w:type="dxa"/>
            <w:tcBorders>
              <w:top w:val="single" w:sz="4" w:space="0" w:color="000000"/>
              <w:left w:val="single" w:sz="4" w:space="0" w:color="000000"/>
              <w:bottom w:val="single" w:sz="4" w:space="0" w:color="000000"/>
              <w:right w:val="single" w:sz="4" w:space="0" w:color="000000"/>
            </w:tcBorders>
          </w:tcPr>
          <w:p w:rsidR="008D1D21" w:rsidRDefault="008D1D21" w:rsidP="008D1D21">
            <w:pPr>
              <w:spacing w:after="0" w:line="240" w:lineRule="auto"/>
              <w:ind w:right="313"/>
              <w:rPr>
                <w:rFonts w:ascii="Arial" w:hAnsi="Arial"/>
                <w:sz w:val="24"/>
                <w:szCs w:val="24"/>
              </w:rPr>
            </w:pPr>
            <w:r w:rsidRPr="008D1D21">
              <w:rPr>
                <w:rFonts w:ascii="Arial" w:hAnsi="Arial"/>
                <w:sz w:val="24"/>
                <w:szCs w:val="24"/>
              </w:rPr>
              <w:t>ma wiedzę w zakresie fizyki obejmującą: mechanikę, termodynamikę techniczną, inżynierię jądrową, w tym wiedzę niezbędną do zrozumienia podstawowych zjawisk fizycznych występujących w systemach i urządzeniach technicznych</w:t>
            </w:r>
          </w:p>
          <w:p w:rsidR="008D1D21" w:rsidRDefault="008D1D21" w:rsidP="008D1D21">
            <w:pPr>
              <w:spacing w:after="0" w:line="240" w:lineRule="auto"/>
              <w:ind w:right="313"/>
              <w:rPr>
                <w:rFonts w:ascii="Arial" w:hAnsi="Arial"/>
                <w:sz w:val="24"/>
                <w:szCs w:val="24"/>
              </w:rPr>
            </w:pPr>
          </w:p>
          <w:p w:rsidR="008D1D21" w:rsidRPr="008D1D21" w:rsidRDefault="008D1D21" w:rsidP="008D1D21">
            <w:pPr>
              <w:spacing w:after="0" w:line="240" w:lineRule="auto"/>
              <w:ind w:right="313"/>
              <w:rPr>
                <w:rFonts w:ascii="Arial" w:hAnsi="Arial"/>
                <w:i/>
                <w:sz w:val="24"/>
                <w:szCs w:val="24"/>
              </w:rPr>
            </w:pPr>
            <w:proofErr w:type="spellStart"/>
            <w:r w:rsidRPr="008D1D21">
              <w:rPr>
                <w:rFonts w:ascii="Arial" w:hAnsi="Arial"/>
                <w:i/>
                <w:sz w:val="24"/>
                <w:szCs w:val="24"/>
              </w:rPr>
              <w:t>has</w:t>
            </w:r>
            <w:proofErr w:type="spellEnd"/>
            <w:r w:rsidRPr="008D1D21">
              <w:rPr>
                <w:rFonts w:ascii="Arial" w:hAnsi="Arial"/>
                <w:i/>
                <w:sz w:val="24"/>
                <w:szCs w:val="24"/>
              </w:rPr>
              <w:t xml:space="preserve"> </w:t>
            </w:r>
            <w:proofErr w:type="spellStart"/>
            <w:r w:rsidRPr="008D1D21">
              <w:rPr>
                <w:rFonts w:ascii="Arial" w:hAnsi="Arial"/>
                <w:i/>
                <w:sz w:val="24"/>
                <w:szCs w:val="24"/>
              </w:rPr>
              <w:t>knowledge</w:t>
            </w:r>
            <w:proofErr w:type="spellEnd"/>
            <w:r w:rsidRPr="008D1D21">
              <w:rPr>
                <w:rFonts w:ascii="Arial" w:hAnsi="Arial"/>
                <w:i/>
                <w:sz w:val="24"/>
                <w:szCs w:val="24"/>
              </w:rPr>
              <w:t xml:space="preserve"> of </w:t>
            </w:r>
            <w:proofErr w:type="spellStart"/>
            <w:r w:rsidRPr="008D1D21">
              <w:rPr>
                <w:rFonts w:ascii="Arial" w:hAnsi="Arial"/>
                <w:i/>
                <w:sz w:val="24"/>
                <w:szCs w:val="24"/>
              </w:rPr>
              <w:t>physics</w:t>
            </w:r>
            <w:proofErr w:type="spellEnd"/>
            <w:r w:rsidRPr="008D1D21">
              <w:rPr>
                <w:rFonts w:ascii="Arial" w:hAnsi="Arial"/>
                <w:i/>
                <w:sz w:val="24"/>
                <w:szCs w:val="24"/>
              </w:rPr>
              <w:t xml:space="preserve"> </w:t>
            </w:r>
            <w:proofErr w:type="spellStart"/>
            <w:r w:rsidRPr="008D1D21">
              <w:rPr>
                <w:rFonts w:ascii="Arial" w:hAnsi="Arial"/>
                <w:i/>
                <w:sz w:val="24"/>
                <w:szCs w:val="24"/>
              </w:rPr>
              <w:t>including</w:t>
            </w:r>
            <w:proofErr w:type="spellEnd"/>
            <w:r w:rsidRPr="008D1D21">
              <w:rPr>
                <w:rFonts w:ascii="Arial" w:hAnsi="Arial"/>
                <w:i/>
                <w:sz w:val="24"/>
                <w:szCs w:val="24"/>
              </w:rPr>
              <w:t xml:space="preserve">: </w:t>
            </w:r>
            <w:proofErr w:type="spellStart"/>
            <w:r w:rsidRPr="008D1D21">
              <w:rPr>
                <w:rFonts w:ascii="Arial" w:hAnsi="Arial"/>
                <w:i/>
                <w:sz w:val="24"/>
                <w:szCs w:val="24"/>
              </w:rPr>
              <w:t>mechanics</w:t>
            </w:r>
            <w:proofErr w:type="spellEnd"/>
            <w:r w:rsidRPr="008D1D21">
              <w:rPr>
                <w:rFonts w:ascii="Arial" w:hAnsi="Arial"/>
                <w:i/>
                <w:sz w:val="24"/>
                <w:szCs w:val="24"/>
              </w:rPr>
              <w:t xml:space="preserve">, engineering </w:t>
            </w:r>
            <w:proofErr w:type="spellStart"/>
            <w:r w:rsidRPr="008D1D21">
              <w:rPr>
                <w:rFonts w:ascii="Arial" w:hAnsi="Arial"/>
                <w:i/>
                <w:sz w:val="24"/>
                <w:szCs w:val="24"/>
              </w:rPr>
              <w:t>thermodynamics</w:t>
            </w:r>
            <w:proofErr w:type="spellEnd"/>
            <w:r w:rsidRPr="008D1D21">
              <w:rPr>
                <w:rFonts w:ascii="Arial" w:hAnsi="Arial"/>
                <w:i/>
                <w:sz w:val="24"/>
                <w:szCs w:val="24"/>
              </w:rPr>
              <w:t xml:space="preserve">, </w:t>
            </w:r>
            <w:proofErr w:type="spellStart"/>
            <w:r w:rsidRPr="008D1D21">
              <w:rPr>
                <w:rFonts w:ascii="Arial" w:hAnsi="Arial"/>
                <w:i/>
                <w:sz w:val="24"/>
                <w:szCs w:val="24"/>
              </w:rPr>
              <w:t>nuclear</w:t>
            </w:r>
            <w:proofErr w:type="spellEnd"/>
            <w:r w:rsidRPr="008D1D21">
              <w:rPr>
                <w:rFonts w:ascii="Arial" w:hAnsi="Arial"/>
                <w:i/>
                <w:sz w:val="24"/>
                <w:szCs w:val="24"/>
              </w:rPr>
              <w:t xml:space="preserve"> engineering, and </w:t>
            </w:r>
            <w:proofErr w:type="spellStart"/>
            <w:r w:rsidRPr="008D1D21">
              <w:rPr>
                <w:rFonts w:ascii="Arial" w:hAnsi="Arial"/>
                <w:i/>
                <w:sz w:val="24"/>
                <w:szCs w:val="24"/>
              </w:rPr>
              <w:t>the</w:t>
            </w:r>
            <w:proofErr w:type="spellEnd"/>
            <w:r w:rsidRPr="008D1D21">
              <w:rPr>
                <w:rFonts w:ascii="Arial" w:hAnsi="Arial"/>
                <w:i/>
                <w:sz w:val="24"/>
                <w:szCs w:val="24"/>
              </w:rPr>
              <w:t xml:space="preserve"> </w:t>
            </w:r>
            <w:proofErr w:type="spellStart"/>
            <w:r w:rsidRPr="008D1D21">
              <w:rPr>
                <w:rFonts w:ascii="Arial" w:hAnsi="Arial"/>
                <w:i/>
                <w:sz w:val="24"/>
                <w:szCs w:val="24"/>
              </w:rPr>
              <w:t>knowledge</w:t>
            </w:r>
            <w:proofErr w:type="spellEnd"/>
            <w:r w:rsidRPr="008D1D21">
              <w:rPr>
                <w:rFonts w:ascii="Arial" w:hAnsi="Arial"/>
                <w:i/>
                <w:sz w:val="24"/>
                <w:szCs w:val="24"/>
              </w:rPr>
              <w:t xml:space="preserve"> </w:t>
            </w:r>
            <w:proofErr w:type="spellStart"/>
            <w:r w:rsidRPr="008D1D21">
              <w:rPr>
                <w:rFonts w:ascii="Arial" w:hAnsi="Arial"/>
                <w:i/>
                <w:sz w:val="24"/>
                <w:szCs w:val="24"/>
              </w:rPr>
              <w:t>necessary</w:t>
            </w:r>
            <w:proofErr w:type="spellEnd"/>
            <w:r w:rsidRPr="008D1D21">
              <w:rPr>
                <w:rFonts w:ascii="Arial" w:hAnsi="Arial"/>
                <w:i/>
                <w:sz w:val="24"/>
                <w:szCs w:val="24"/>
              </w:rPr>
              <w:t xml:space="preserve"> for </w:t>
            </w:r>
            <w:proofErr w:type="spellStart"/>
            <w:r w:rsidRPr="008D1D21">
              <w:rPr>
                <w:rFonts w:ascii="Arial" w:hAnsi="Arial"/>
                <w:i/>
                <w:sz w:val="24"/>
                <w:szCs w:val="24"/>
              </w:rPr>
              <w:t>the</w:t>
            </w:r>
            <w:proofErr w:type="spellEnd"/>
            <w:r w:rsidRPr="008D1D21">
              <w:rPr>
                <w:rFonts w:ascii="Arial" w:hAnsi="Arial"/>
                <w:i/>
                <w:sz w:val="24"/>
                <w:szCs w:val="24"/>
              </w:rPr>
              <w:t xml:space="preserve"> </w:t>
            </w:r>
            <w:proofErr w:type="spellStart"/>
            <w:r w:rsidRPr="008D1D21">
              <w:rPr>
                <w:rFonts w:ascii="Arial" w:hAnsi="Arial"/>
                <w:i/>
                <w:sz w:val="24"/>
                <w:szCs w:val="24"/>
              </w:rPr>
              <w:t>understanding</w:t>
            </w:r>
            <w:proofErr w:type="spellEnd"/>
            <w:r w:rsidRPr="008D1D21">
              <w:rPr>
                <w:rFonts w:ascii="Arial" w:hAnsi="Arial"/>
                <w:i/>
                <w:sz w:val="24"/>
                <w:szCs w:val="24"/>
              </w:rPr>
              <w:t xml:space="preserve"> of </w:t>
            </w:r>
            <w:proofErr w:type="spellStart"/>
            <w:r w:rsidRPr="008D1D21">
              <w:rPr>
                <w:rFonts w:ascii="Arial" w:hAnsi="Arial"/>
                <w:i/>
                <w:sz w:val="24"/>
                <w:szCs w:val="24"/>
              </w:rPr>
              <w:t>basic</w:t>
            </w:r>
            <w:proofErr w:type="spellEnd"/>
            <w:r w:rsidRPr="008D1D21">
              <w:rPr>
                <w:rFonts w:ascii="Arial" w:hAnsi="Arial"/>
                <w:i/>
                <w:sz w:val="24"/>
                <w:szCs w:val="24"/>
              </w:rPr>
              <w:t xml:space="preserve"> </w:t>
            </w:r>
            <w:proofErr w:type="spellStart"/>
            <w:r w:rsidRPr="008D1D21">
              <w:rPr>
                <w:rFonts w:ascii="Arial" w:hAnsi="Arial"/>
                <w:i/>
                <w:sz w:val="24"/>
                <w:szCs w:val="24"/>
              </w:rPr>
              <w:t>physical</w:t>
            </w:r>
            <w:proofErr w:type="spellEnd"/>
            <w:r w:rsidRPr="008D1D21">
              <w:rPr>
                <w:rFonts w:ascii="Arial" w:hAnsi="Arial"/>
                <w:i/>
                <w:sz w:val="24"/>
                <w:szCs w:val="24"/>
              </w:rPr>
              <w:t xml:space="preserve"> </w:t>
            </w:r>
            <w:proofErr w:type="spellStart"/>
            <w:r w:rsidRPr="008D1D21">
              <w:rPr>
                <w:rFonts w:ascii="Arial" w:hAnsi="Arial"/>
                <w:i/>
                <w:sz w:val="24"/>
                <w:szCs w:val="24"/>
              </w:rPr>
              <w:t>phenomena</w:t>
            </w:r>
            <w:proofErr w:type="spellEnd"/>
            <w:r w:rsidRPr="008D1D21">
              <w:rPr>
                <w:rFonts w:ascii="Arial" w:hAnsi="Arial"/>
                <w:i/>
                <w:sz w:val="24"/>
                <w:szCs w:val="24"/>
              </w:rPr>
              <w:t xml:space="preserve"> </w:t>
            </w:r>
            <w:proofErr w:type="spellStart"/>
            <w:r w:rsidRPr="008D1D21">
              <w:rPr>
                <w:rFonts w:ascii="Arial" w:hAnsi="Arial"/>
                <w:i/>
                <w:sz w:val="24"/>
                <w:szCs w:val="24"/>
              </w:rPr>
              <w:t>occurring</w:t>
            </w:r>
            <w:proofErr w:type="spellEnd"/>
            <w:r w:rsidRPr="008D1D21">
              <w:rPr>
                <w:rFonts w:ascii="Arial" w:hAnsi="Arial"/>
                <w:i/>
                <w:sz w:val="24"/>
                <w:szCs w:val="24"/>
              </w:rPr>
              <w:t xml:space="preserve"> </w:t>
            </w:r>
            <w:proofErr w:type="spellStart"/>
            <w:r w:rsidRPr="008D1D21">
              <w:rPr>
                <w:rFonts w:ascii="Arial" w:hAnsi="Arial"/>
                <w:i/>
                <w:sz w:val="24"/>
                <w:szCs w:val="24"/>
              </w:rPr>
              <w:t>in</w:t>
            </w:r>
            <w:proofErr w:type="spellEnd"/>
            <w:r w:rsidRPr="008D1D21">
              <w:rPr>
                <w:rFonts w:ascii="Arial" w:hAnsi="Arial"/>
                <w:i/>
                <w:sz w:val="24"/>
                <w:szCs w:val="24"/>
              </w:rPr>
              <w:t xml:space="preserve"> </w:t>
            </w:r>
            <w:proofErr w:type="spellStart"/>
            <w:r w:rsidRPr="008D1D21">
              <w:rPr>
                <w:rFonts w:ascii="Arial" w:hAnsi="Arial"/>
                <w:i/>
                <w:sz w:val="24"/>
                <w:szCs w:val="24"/>
              </w:rPr>
              <w:t>technical</w:t>
            </w:r>
            <w:proofErr w:type="spellEnd"/>
            <w:r w:rsidRPr="008D1D21">
              <w:rPr>
                <w:rFonts w:ascii="Arial" w:hAnsi="Arial"/>
                <w:i/>
                <w:sz w:val="24"/>
                <w:szCs w:val="24"/>
              </w:rPr>
              <w:t xml:space="preserve"> systems and devices</w:t>
            </w:r>
          </w:p>
        </w:tc>
        <w:tc>
          <w:tcPr>
            <w:tcW w:w="1985"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D1D21"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D1D21" w:rsidRDefault="008D1D21" w:rsidP="008D1D21">
            <w:pPr>
              <w:spacing w:after="0" w:line="240" w:lineRule="auto"/>
              <w:ind w:right="58"/>
              <w:jc w:val="center"/>
              <w:rPr>
                <w:rFonts w:ascii="Arial" w:hAnsi="Arial"/>
                <w:b/>
                <w:sz w:val="24"/>
                <w:szCs w:val="24"/>
              </w:rPr>
            </w:pPr>
            <w:r>
              <w:rPr>
                <w:rFonts w:ascii="Arial" w:hAnsi="Arial"/>
                <w:b/>
                <w:sz w:val="24"/>
                <w:szCs w:val="24"/>
              </w:rPr>
              <w:t>K_W03</w:t>
            </w:r>
          </w:p>
        </w:tc>
        <w:tc>
          <w:tcPr>
            <w:tcW w:w="6095" w:type="dxa"/>
            <w:tcBorders>
              <w:top w:val="single" w:sz="4" w:space="0" w:color="000000"/>
              <w:left w:val="single" w:sz="4" w:space="0" w:color="000000"/>
              <w:bottom w:val="single" w:sz="4" w:space="0" w:color="000000"/>
              <w:right w:val="single" w:sz="4" w:space="0" w:color="000000"/>
            </w:tcBorders>
          </w:tcPr>
          <w:p w:rsidR="008D1D21" w:rsidRDefault="008D1D21" w:rsidP="008D1D21">
            <w:pPr>
              <w:spacing w:after="0" w:line="240" w:lineRule="auto"/>
              <w:ind w:right="313"/>
              <w:rPr>
                <w:rFonts w:ascii="Arial" w:hAnsi="Arial"/>
                <w:sz w:val="24"/>
                <w:szCs w:val="24"/>
              </w:rPr>
            </w:pPr>
            <w:r w:rsidRPr="008D1D21">
              <w:rPr>
                <w:rFonts w:ascii="Arial" w:hAnsi="Arial"/>
                <w:sz w:val="24"/>
                <w:szCs w:val="24"/>
              </w:rPr>
              <w:t>ma ogólną wiedzę z podstawowych działów chemii</w:t>
            </w:r>
          </w:p>
          <w:p w:rsidR="008D1D21" w:rsidRDefault="008D1D21" w:rsidP="008D1D21">
            <w:pPr>
              <w:spacing w:after="0" w:line="240" w:lineRule="auto"/>
              <w:ind w:right="313"/>
              <w:rPr>
                <w:rFonts w:ascii="Arial" w:hAnsi="Arial"/>
                <w:sz w:val="24"/>
                <w:szCs w:val="24"/>
              </w:rPr>
            </w:pPr>
          </w:p>
          <w:p w:rsidR="008D1D21" w:rsidRPr="008D1D21" w:rsidRDefault="008D1D21" w:rsidP="008D1D21">
            <w:pPr>
              <w:spacing w:after="0" w:line="240" w:lineRule="auto"/>
              <w:ind w:right="313"/>
              <w:rPr>
                <w:rFonts w:ascii="Arial" w:hAnsi="Arial"/>
                <w:i/>
                <w:sz w:val="24"/>
                <w:szCs w:val="24"/>
              </w:rPr>
            </w:pPr>
            <w:proofErr w:type="spellStart"/>
            <w:r w:rsidRPr="008D1D21">
              <w:rPr>
                <w:rFonts w:ascii="Arial" w:hAnsi="Arial"/>
                <w:i/>
                <w:sz w:val="24"/>
                <w:szCs w:val="24"/>
              </w:rPr>
              <w:t>has</w:t>
            </w:r>
            <w:proofErr w:type="spellEnd"/>
            <w:r w:rsidRPr="008D1D21">
              <w:rPr>
                <w:rFonts w:ascii="Arial" w:hAnsi="Arial"/>
                <w:i/>
                <w:sz w:val="24"/>
                <w:szCs w:val="24"/>
              </w:rPr>
              <w:t xml:space="preserve"> a general </w:t>
            </w:r>
            <w:proofErr w:type="spellStart"/>
            <w:r w:rsidRPr="008D1D21">
              <w:rPr>
                <w:rFonts w:ascii="Arial" w:hAnsi="Arial"/>
                <w:i/>
                <w:sz w:val="24"/>
                <w:szCs w:val="24"/>
              </w:rPr>
              <w:t>knowledge</w:t>
            </w:r>
            <w:proofErr w:type="spellEnd"/>
            <w:r w:rsidRPr="008D1D21">
              <w:rPr>
                <w:rFonts w:ascii="Arial" w:hAnsi="Arial"/>
                <w:i/>
                <w:sz w:val="24"/>
                <w:szCs w:val="24"/>
              </w:rPr>
              <w:t xml:space="preserve"> of </w:t>
            </w:r>
            <w:proofErr w:type="spellStart"/>
            <w:r w:rsidRPr="008D1D21">
              <w:rPr>
                <w:rFonts w:ascii="Arial" w:hAnsi="Arial"/>
                <w:i/>
                <w:sz w:val="24"/>
                <w:szCs w:val="24"/>
              </w:rPr>
              <w:t>basic</w:t>
            </w:r>
            <w:proofErr w:type="spellEnd"/>
            <w:r w:rsidRPr="008D1D21">
              <w:rPr>
                <w:rFonts w:ascii="Arial" w:hAnsi="Arial"/>
                <w:i/>
                <w:sz w:val="24"/>
                <w:szCs w:val="24"/>
              </w:rPr>
              <w:t xml:space="preserve"> </w:t>
            </w:r>
            <w:proofErr w:type="spellStart"/>
            <w:r w:rsidRPr="008D1D21">
              <w:rPr>
                <w:rFonts w:ascii="Arial" w:hAnsi="Arial"/>
                <w:i/>
                <w:sz w:val="24"/>
                <w:szCs w:val="24"/>
              </w:rPr>
              <w:t>chemistry</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D1D21" w:rsidTr="008D1D21">
        <w:trPr>
          <w:cantSplit/>
          <w:trHeight w:val="2516"/>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D1D21" w:rsidRDefault="008D1D21" w:rsidP="008D1D21">
            <w:pPr>
              <w:spacing w:after="0" w:line="240" w:lineRule="auto"/>
              <w:ind w:right="58"/>
              <w:jc w:val="center"/>
              <w:rPr>
                <w:rFonts w:ascii="Arial" w:hAnsi="Arial"/>
                <w:b/>
                <w:sz w:val="24"/>
                <w:szCs w:val="24"/>
              </w:rPr>
            </w:pPr>
            <w:r>
              <w:rPr>
                <w:rFonts w:ascii="Arial" w:hAnsi="Arial"/>
                <w:b/>
                <w:sz w:val="24"/>
                <w:szCs w:val="24"/>
              </w:rPr>
              <w:t>K_W04</w:t>
            </w:r>
          </w:p>
        </w:tc>
        <w:tc>
          <w:tcPr>
            <w:tcW w:w="6095" w:type="dxa"/>
            <w:tcBorders>
              <w:top w:val="single" w:sz="4" w:space="0" w:color="000000"/>
              <w:left w:val="single" w:sz="4" w:space="0" w:color="000000"/>
              <w:bottom w:val="single" w:sz="4" w:space="0" w:color="000000"/>
              <w:right w:val="single" w:sz="4" w:space="0" w:color="000000"/>
            </w:tcBorders>
          </w:tcPr>
          <w:p w:rsidR="008D1D21" w:rsidRDefault="008D1D21" w:rsidP="008D1D21">
            <w:pPr>
              <w:spacing w:after="0" w:line="240" w:lineRule="auto"/>
              <w:ind w:right="313"/>
              <w:rPr>
                <w:rFonts w:ascii="Arial" w:hAnsi="Arial"/>
                <w:sz w:val="24"/>
                <w:szCs w:val="24"/>
              </w:rPr>
            </w:pPr>
            <w:r w:rsidRPr="008D1D21">
              <w:rPr>
                <w:rFonts w:ascii="Arial" w:hAnsi="Arial"/>
                <w:sz w:val="24"/>
                <w:szCs w:val="24"/>
              </w:rPr>
              <w:t>zna metody i procedury numeryczne oraz zagadnienia programowania i możliwości obliczeń komputerowych w zakresie użytkowania aplikacji inżynierskich wspomagających proces projektowania i eksploatacji</w:t>
            </w:r>
          </w:p>
          <w:p w:rsidR="008D1D21" w:rsidRDefault="008D1D21" w:rsidP="008D1D21">
            <w:pPr>
              <w:spacing w:after="0" w:line="240" w:lineRule="auto"/>
              <w:ind w:right="313"/>
              <w:rPr>
                <w:rFonts w:ascii="Arial" w:hAnsi="Arial"/>
                <w:sz w:val="24"/>
                <w:szCs w:val="24"/>
              </w:rPr>
            </w:pPr>
          </w:p>
          <w:p w:rsidR="008D1D21" w:rsidRPr="008D1D21" w:rsidRDefault="008D1D21" w:rsidP="008D1D21">
            <w:pPr>
              <w:spacing w:after="0" w:line="240" w:lineRule="auto"/>
              <w:ind w:right="313"/>
              <w:rPr>
                <w:rFonts w:ascii="Arial" w:hAnsi="Arial"/>
                <w:i/>
                <w:sz w:val="24"/>
                <w:szCs w:val="24"/>
              </w:rPr>
            </w:pPr>
            <w:proofErr w:type="spellStart"/>
            <w:r w:rsidRPr="008D1D21">
              <w:rPr>
                <w:rFonts w:ascii="Arial" w:hAnsi="Arial"/>
                <w:i/>
                <w:sz w:val="24"/>
                <w:szCs w:val="24"/>
              </w:rPr>
              <w:t>is</w:t>
            </w:r>
            <w:proofErr w:type="spellEnd"/>
            <w:r w:rsidRPr="008D1D21">
              <w:rPr>
                <w:rFonts w:ascii="Arial" w:hAnsi="Arial"/>
                <w:i/>
                <w:sz w:val="24"/>
                <w:szCs w:val="24"/>
              </w:rPr>
              <w:t xml:space="preserve"> </w:t>
            </w:r>
            <w:proofErr w:type="spellStart"/>
            <w:r w:rsidRPr="008D1D21">
              <w:rPr>
                <w:rFonts w:ascii="Arial" w:hAnsi="Arial"/>
                <w:i/>
                <w:sz w:val="24"/>
                <w:szCs w:val="24"/>
              </w:rPr>
              <w:t>familiar</w:t>
            </w:r>
            <w:proofErr w:type="spellEnd"/>
            <w:r w:rsidRPr="008D1D21">
              <w:rPr>
                <w:rFonts w:ascii="Arial" w:hAnsi="Arial"/>
                <w:i/>
                <w:sz w:val="24"/>
                <w:szCs w:val="24"/>
              </w:rPr>
              <w:t xml:space="preserve"> </w:t>
            </w:r>
            <w:proofErr w:type="spellStart"/>
            <w:r w:rsidRPr="008D1D21">
              <w:rPr>
                <w:rFonts w:ascii="Arial" w:hAnsi="Arial"/>
                <w:i/>
                <w:sz w:val="24"/>
                <w:szCs w:val="24"/>
              </w:rPr>
              <w:t>with</w:t>
            </w:r>
            <w:proofErr w:type="spellEnd"/>
            <w:r w:rsidRPr="008D1D21">
              <w:rPr>
                <w:rFonts w:ascii="Arial" w:hAnsi="Arial"/>
                <w:i/>
                <w:sz w:val="24"/>
                <w:szCs w:val="24"/>
              </w:rPr>
              <w:t xml:space="preserve"> </w:t>
            </w:r>
            <w:proofErr w:type="spellStart"/>
            <w:r w:rsidRPr="008D1D21">
              <w:rPr>
                <w:rFonts w:ascii="Arial" w:hAnsi="Arial"/>
                <w:i/>
                <w:sz w:val="24"/>
                <w:szCs w:val="24"/>
              </w:rPr>
              <w:t>numerical</w:t>
            </w:r>
            <w:proofErr w:type="spellEnd"/>
            <w:r w:rsidRPr="008D1D21">
              <w:rPr>
                <w:rFonts w:ascii="Arial" w:hAnsi="Arial"/>
                <w:i/>
                <w:sz w:val="24"/>
                <w:szCs w:val="24"/>
              </w:rPr>
              <w:t xml:space="preserve"> </w:t>
            </w:r>
            <w:proofErr w:type="spellStart"/>
            <w:r w:rsidRPr="008D1D21">
              <w:rPr>
                <w:rFonts w:ascii="Arial" w:hAnsi="Arial"/>
                <w:i/>
                <w:sz w:val="24"/>
                <w:szCs w:val="24"/>
              </w:rPr>
              <w:t>methods</w:t>
            </w:r>
            <w:proofErr w:type="spellEnd"/>
            <w:r w:rsidRPr="008D1D21">
              <w:rPr>
                <w:rFonts w:ascii="Arial" w:hAnsi="Arial"/>
                <w:i/>
                <w:sz w:val="24"/>
                <w:szCs w:val="24"/>
              </w:rPr>
              <w:t xml:space="preserve"> and </w:t>
            </w:r>
            <w:proofErr w:type="spellStart"/>
            <w:r w:rsidRPr="008D1D21">
              <w:rPr>
                <w:rFonts w:ascii="Arial" w:hAnsi="Arial"/>
                <w:i/>
                <w:sz w:val="24"/>
                <w:szCs w:val="24"/>
              </w:rPr>
              <w:t>procedures</w:t>
            </w:r>
            <w:proofErr w:type="spellEnd"/>
            <w:r w:rsidRPr="008D1D21">
              <w:rPr>
                <w:rFonts w:ascii="Arial" w:hAnsi="Arial"/>
                <w:i/>
                <w:sz w:val="24"/>
                <w:szCs w:val="24"/>
              </w:rPr>
              <w:t xml:space="preserve"> as </w:t>
            </w:r>
            <w:proofErr w:type="spellStart"/>
            <w:r w:rsidRPr="008D1D21">
              <w:rPr>
                <w:rFonts w:ascii="Arial" w:hAnsi="Arial"/>
                <w:i/>
                <w:sz w:val="24"/>
                <w:szCs w:val="24"/>
              </w:rPr>
              <w:t>well</w:t>
            </w:r>
            <w:proofErr w:type="spellEnd"/>
            <w:r w:rsidRPr="008D1D21">
              <w:rPr>
                <w:rFonts w:ascii="Arial" w:hAnsi="Arial"/>
                <w:i/>
                <w:sz w:val="24"/>
                <w:szCs w:val="24"/>
              </w:rPr>
              <w:t xml:space="preserve"> as </w:t>
            </w:r>
            <w:proofErr w:type="spellStart"/>
            <w:r w:rsidRPr="008D1D21">
              <w:rPr>
                <w:rFonts w:ascii="Arial" w:hAnsi="Arial"/>
                <w:i/>
                <w:sz w:val="24"/>
                <w:szCs w:val="24"/>
              </w:rPr>
              <w:t>programming</w:t>
            </w:r>
            <w:proofErr w:type="spellEnd"/>
            <w:r w:rsidRPr="008D1D21">
              <w:rPr>
                <w:rFonts w:ascii="Arial" w:hAnsi="Arial"/>
                <w:i/>
                <w:sz w:val="24"/>
                <w:szCs w:val="24"/>
              </w:rPr>
              <w:t xml:space="preserve"> </w:t>
            </w:r>
            <w:proofErr w:type="spellStart"/>
            <w:r w:rsidRPr="008D1D21">
              <w:rPr>
                <w:rFonts w:ascii="Arial" w:hAnsi="Arial"/>
                <w:i/>
                <w:sz w:val="24"/>
                <w:szCs w:val="24"/>
              </w:rPr>
              <w:t>aspects</w:t>
            </w:r>
            <w:proofErr w:type="spellEnd"/>
            <w:r w:rsidRPr="008D1D21">
              <w:rPr>
                <w:rFonts w:ascii="Arial" w:hAnsi="Arial"/>
                <w:i/>
                <w:sz w:val="24"/>
                <w:szCs w:val="24"/>
              </w:rPr>
              <w:t xml:space="preserve"> and </w:t>
            </w:r>
            <w:proofErr w:type="spellStart"/>
            <w:r w:rsidRPr="008D1D21">
              <w:rPr>
                <w:rFonts w:ascii="Arial" w:hAnsi="Arial"/>
                <w:i/>
                <w:sz w:val="24"/>
                <w:szCs w:val="24"/>
              </w:rPr>
              <w:t>computing</w:t>
            </w:r>
            <w:proofErr w:type="spellEnd"/>
            <w:r w:rsidRPr="008D1D21">
              <w:rPr>
                <w:rFonts w:ascii="Arial" w:hAnsi="Arial"/>
                <w:i/>
                <w:sz w:val="24"/>
                <w:szCs w:val="24"/>
              </w:rPr>
              <w:t xml:space="preserve"> </w:t>
            </w:r>
            <w:proofErr w:type="spellStart"/>
            <w:r w:rsidRPr="008D1D21">
              <w:rPr>
                <w:rFonts w:ascii="Arial" w:hAnsi="Arial"/>
                <w:i/>
                <w:sz w:val="24"/>
                <w:szCs w:val="24"/>
              </w:rPr>
              <w:t>capabilities</w:t>
            </w:r>
            <w:proofErr w:type="spellEnd"/>
            <w:r w:rsidRPr="008D1D21">
              <w:rPr>
                <w:rFonts w:ascii="Arial" w:hAnsi="Arial"/>
                <w:i/>
                <w:sz w:val="24"/>
                <w:szCs w:val="24"/>
              </w:rPr>
              <w:t xml:space="preserve"> </w:t>
            </w:r>
            <w:proofErr w:type="spellStart"/>
            <w:r w:rsidRPr="008D1D21">
              <w:rPr>
                <w:rFonts w:ascii="Arial" w:hAnsi="Arial"/>
                <w:i/>
                <w:sz w:val="24"/>
                <w:szCs w:val="24"/>
              </w:rPr>
              <w:t>in</w:t>
            </w:r>
            <w:proofErr w:type="spellEnd"/>
            <w:r w:rsidRPr="008D1D21">
              <w:rPr>
                <w:rFonts w:ascii="Arial" w:hAnsi="Arial"/>
                <w:i/>
                <w:sz w:val="24"/>
                <w:szCs w:val="24"/>
              </w:rPr>
              <w:t xml:space="preserve"> </w:t>
            </w:r>
            <w:proofErr w:type="spellStart"/>
            <w:r w:rsidRPr="008D1D21">
              <w:rPr>
                <w:rFonts w:ascii="Arial" w:hAnsi="Arial"/>
                <w:i/>
                <w:sz w:val="24"/>
                <w:szCs w:val="24"/>
              </w:rPr>
              <w:t>the</w:t>
            </w:r>
            <w:proofErr w:type="spellEnd"/>
            <w:r w:rsidRPr="008D1D21">
              <w:rPr>
                <w:rFonts w:ascii="Arial" w:hAnsi="Arial"/>
                <w:i/>
                <w:sz w:val="24"/>
                <w:szCs w:val="24"/>
              </w:rPr>
              <w:t xml:space="preserve"> </w:t>
            </w:r>
            <w:proofErr w:type="spellStart"/>
            <w:r w:rsidRPr="008D1D21">
              <w:rPr>
                <w:rFonts w:ascii="Arial" w:hAnsi="Arial"/>
                <w:i/>
                <w:sz w:val="24"/>
                <w:szCs w:val="24"/>
              </w:rPr>
              <w:t>use</w:t>
            </w:r>
            <w:proofErr w:type="spellEnd"/>
            <w:r w:rsidRPr="008D1D21">
              <w:rPr>
                <w:rFonts w:ascii="Arial" w:hAnsi="Arial"/>
                <w:i/>
                <w:sz w:val="24"/>
                <w:szCs w:val="24"/>
              </w:rPr>
              <w:t xml:space="preserve"> of engineering </w:t>
            </w:r>
            <w:proofErr w:type="spellStart"/>
            <w:r w:rsidRPr="008D1D21">
              <w:rPr>
                <w:rFonts w:ascii="Arial" w:hAnsi="Arial"/>
                <w:i/>
                <w:sz w:val="24"/>
                <w:szCs w:val="24"/>
              </w:rPr>
              <w:t>applications</w:t>
            </w:r>
            <w:proofErr w:type="spellEnd"/>
            <w:r w:rsidRPr="008D1D21">
              <w:rPr>
                <w:rFonts w:ascii="Arial" w:hAnsi="Arial"/>
                <w:i/>
                <w:sz w:val="24"/>
                <w:szCs w:val="24"/>
              </w:rPr>
              <w:t xml:space="preserve"> </w:t>
            </w:r>
            <w:proofErr w:type="spellStart"/>
            <w:r w:rsidRPr="008D1D21">
              <w:rPr>
                <w:rFonts w:ascii="Arial" w:hAnsi="Arial"/>
                <w:i/>
                <w:sz w:val="24"/>
                <w:szCs w:val="24"/>
              </w:rPr>
              <w:t>supporting</w:t>
            </w:r>
            <w:proofErr w:type="spellEnd"/>
            <w:r w:rsidRPr="008D1D21">
              <w:rPr>
                <w:rFonts w:ascii="Arial" w:hAnsi="Arial"/>
                <w:i/>
                <w:sz w:val="24"/>
                <w:szCs w:val="24"/>
              </w:rPr>
              <w:t xml:space="preserve"> </w:t>
            </w:r>
            <w:proofErr w:type="spellStart"/>
            <w:r w:rsidRPr="008D1D21">
              <w:rPr>
                <w:rFonts w:ascii="Arial" w:hAnsi="Arial"/>
                <w:i/>
                <w:sz w:val="24"/>
                <w:szCs w:val="24"/>
              </w:rPr>
              <w:t>the</w:t>
            </w:r>
            <w:proofErr w:type="spellEnd"/>
            <w:r w:rsidRPr="008D1D21">
              <w:rPr>
                <w:rFonts w:ascii="Arial" w:hAnsi="Arial"/>
                <w:i/>
                <w:sz w:val="24"/>
                <w:szCs w:val="24"/>
              </w:rPr>
              <w:t xml:space="preserve"> design and </w:t>
            </w:r>
            <w:proofErr w:type="spellStart"/>
            <w:r w:rsidRPr="008D1D21">
              <w:rPr>
                <w:rFonts w:ascii="Arial" w:hAnsi="Arial"/>
                <w:i/>
                <w:sz w:val="24"/>
                <w:szCs w:val="24"/>
              </w:rPr>
              <w:t>operation</w:t>
            </w:r>
            <w:proofErr w:type="spellEnd"/>
            <w:r w:rsidRPr="008D1D21">
              <w:rPr>
                <w:rFonts w:ascii="Arial" w:hAnsi="Arial"/>
                <w:i/>
                <w:sz w:val="24"/>
                <w:szCs w:val="24"/>
              </w:rPr>
              <w:t xml:space="preserve"> </w:t>
            </w:r>
            <w:proofErr w:type="spellStart"/>
            <w:r w:rsidRPr="008D1D21">
              <w:rPr>
                <w:rFonts w:ascii="Arial" w:hAnsi="Arial"/>
                <w:i/>
                <w:sz w:val="24"/>
                <w:szCs w:val="24"/>
              </w:rPr>
              <w:t>process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D1D21"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D1D21" w:rsidRDefault="008D1D21" w:rsidP="008D1D21">
            <w:pPr>
              <w:spacing w:after="0" w:line="240" w:lineRule="auto"/>
              <w:ind w:right="58"/>
              <w:jc w:val="center"/>
              <w:rPr>
                <w:rFonts w:ascii="Arial" w:hAnsi="Arial"/>
                <w:b/>
                <w:sz w:val="24"/>
                <w:szCs w:val="24"/>
              </w:rPr>
            </w:pPr>
            <w:r>
              <w:rPr>
                <w:rFonts w:ascii="Arial" w:hAnsi="Arial"/>
                <w:b/>
                <w:sz w:val="24"/>
                <w:szCs w:val="24"/>
              </w:rPr>
              <w:t>K_W05</w:t>
            </w:r>
          </w:p>
        </w:tc>
        <w:tc>
          <w:tcPr>
            <w:tcW w:w="6095" w:type="dxa"/>
            <w:tcBorders>
              <w:top w:val="single" w:sz="4" w:space="0" w:color="000000"/>
              <w:left w:val="single" w:sz="4" w:space="0" w:color="000000"/>
              <w:bottom w:val="single" w:sz="4" w:space="0" w:color="000000"/>
              <w:right w:val="single" w:sz="4" w:space="0" w:color="000000"/>
            </w:tcBorders>
          </w:tcPr>
          <w:p w:rsidR="008D1D21" w:rsidRDefault="008D1D21" w:rsidP="008D1D21">
            <w:pPr>
              <w:spacing w:after="0" w:line="240" w:lineRule="auto"/>
              <w:ind w:right="313"/>
              <w:rPr>
                <w:rFonts w:ascii="Arial" w:hAnsi="Arial"/>
                <w:sz w:val="24"/>
                <w:szCs w:val="24"/>
              </w:rPr>
            </w:pPr>
            <w:r w:rsidRPr="008D1D21">
              <w:rPr>
                <w:rFonts w:ascii="Arial" w:hAnsi="Arial"/>
                <w:sz w:val="24"/>
                <w:szCs w:val="24"/>
              </w:rPr>
              <w:t>zna materiały wykorzystywane w systemach OZE</w:t>
            </w:r>
          </w:p>
          <w:p w:rsidR="008D1D21" w:rsidRDefault="008D1D21" w:rsidP="008D1D21">
            <w:pPr>
              <w:spacing w:after="0" w:line="240" w:lineRule="auto"/>
              <w:ind w:right="313"/>
              <w:rPr>
                <w:rFonts w:ascii="Arial" w:hAnsi="Arial"/>
                <w:sz w:val="24"/>
                <w:szCs w:val="24"/>
              </w:rPr>
            </w:pPr>
          </w:p>
          <w:p w:rsidR="008D1D21" w:rsidRPr="008D1D21" w:rsidRDefault="008D1D21" w:rsidP="008D1D21">
            <w:pPr>
              <w:spacing w:after="0" w:line="240" w:lineRule="auto"/>
              <w:ind w:right="313"/>
              <w:rPr>
                <w:rFonts w:ascii="Arial" w:hAnsi="Arial"/>
                <w:i/>
                <w:sz w:val="24"/>
                <w:szCs w:val="24"/>
              </w:rPr>
            </w:pPr>
            <w:proofErr w:type="spellStart"/>
            <w:r w:rsidRPr="008D1D21">
              <w:rPr>
                <w:rFonts w:ascii="Arial" w:hAnsi="Arial"/>
                <w:i/>
                <w:sz w:val="24"/>
                <w:szCs w:val="24"/>
              </w:rPr>
              <w:t>knows</w:t>
            </w:r>
            <w:proofErr w:type="spellEnd"/>
            <w:r w:rsidRPr="008D1D21">
              <w:rPr>
                <w:rFonts w:ascii="Arial" w:hAnsi="Arial"/>
                <w:i/>
                <w:sz w:val="24"/>
                <w:szCs w:val="24"/>
              </w:rPr>
              <w:t xml:space="preserve"> </w:t>
            </w:r>
            <w:proofErr w:type="spellStart"/>
            <w:r w:rsidRPr="008D1D21">
              <w:rPr>
                <w:rFonts w:ascii="Arial" w:hAnsi="Arial"/>
                <w:i/>
                <w:sz w:val="24"/>
                <w:szCs w:val="24"/>
              </w:rPr>
              <w:t>the</w:t>
            </w:r>
            <w:proofErr w:type="spellEnd"/>
            <w:r w:rsidRPr="008D1D21">
              <w:rPr>
                <w:rFonts w:ascii="Arial" w:hAnsi="Arial"/>
                <w:i/>
                <w:sz w:val="24"/>
                <w:szCs w:val="24"/>
              </w:rPr>
              <w:t xml:space="preserve"> materials </w:t>
            </w:r>
            <w:proofErr w:type="spellStart"/>
            <w:r w:rsidRPr="008D1D21">
              <w:rPr>
                <w:rFonts w:ascii="Arial" w:hAnsi="Arial"/>
                <w:i/>
                <w:sz w:val="24"/>
                <w:szCs w:val="24"/>
              </w:rPr>
              <w:t>used</w:t>
            </w:r>
            <w:proofErr w:type="spellEnd"/>
            <w:r w:rsidRPr="008D1D21">
              <w:rPr>
                <w:rFonts w:ascii="Arial" w:hAnsi="Arial"/>
                <w:i/>
                <w:sz w:val="24"/>
                <w:szCs w:val="24"/>
              </w:rPr>
              <w:t xml:space="preserve"> </w:t>
            </w:r>
            <w:proofErr w:type="spellStart"/>
            <w:r w:rsidRPr="008D1D21">
              <w:rPr>
                <w:rFonts w:ascii="Arial" w:hAnsi="Arial"/>
                <w:i/>
                <w:sz w:val="24"/>
                <w:szCs w:val="24"/>
              </w:rPr>
              <w:t>in</w:t>
            </w:r>
            <w:proofErr w:type="spellEnd"/>
            <w:r w:rsidRPr="008D1D21">
              <w:rPr>
                <w:rFonts w:ascii="Arial" w:hAnsi="Arial"/>
                <w:i/>
                <w:sz w:val="24"/>
                <w:szCs w:val="24"/>
              </w:rPr>
              <w:t xml:space="preserve"> RES systems</w:t>
            </w:r>
          </w:p>
        </w:tc>
        <w:tc>
          <w:tcPr>
            <w:tcW w:w="1985"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D1D21"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D1D21" w:rsidRDefault="008D1D21" w:rsidP="008D1D21">
            <w:pPr>
              <w:spacing w:after="0" w:line="240" w:lineRule="auto"/>
              <w:ind w:right="58"/>
              <w:jc w:val="center"/>
              <w:rPr>
                <w:rFonts w:ascii="Arial" w:hAnsi="Arial"/>
                <w:b/>
                <w:sz w:val="24"/>
                <w:szCs w:val="24"/>
              </w:rPr>
            </w:pPr>
            <w:r>
              <w:rPr>
                <w:rFonts w:ascii="Arial" w:hAnsi="Arial"/>
                <w:b/>
                <w:sz w:val="24"/>
                <w:szCs w:val="24"/>
              </w:rPr>
              <w:lastRenderedPageBreak/>
              <w:t>K_W06</w:t>
            </w:r>
          </w:p>
        </w:tc>
        <w:tc>
          <w:tcPr>
            <w:tcW w:w="6095" w:type="dxa"/>
            <w:tcBorders>
              <w:top w:val="single" w:sz="4" w:space="0" w:color="000000"/>
              <w:left w:val="single" w:sz="4" w:space="0" w:color="000000"/>
              <w:bottom w:val="single" w:sz="4" w:space="0" w:color="000000"/>
              <w:right w:val="single" w:sz="4" w:space="0" w:color="000000"/>
            </w:tcBorders>
          </w:tcPr>
          <w:p w:rsidR="008D1D21" w:rsidRDefault="008D1D21" w:rsidP="008D1D21">
            <w:pPr>
              <w:spacing w:after="0" w:line="240" w:lineRule="auto"/>
              <w:ind w:right="313"/>
              <w:rPr>
                <w:rFonts w:ascii="Arial" w:hAnsi="Arial"/>
                <w:sz w:val="24"/>
                <w:szCs w:val="24"/>
              </w:rPr>
            </w:pPr>
            <w:r w:rsidRPr="008D1D21">
              <w:rPr>
                <w:rFonts w:ascii="Arial" w:hAnsi="Arial"/>
                <w:sz w:val="24"/>
                <w:szCs w:val="24"/>
              </w:rPr>
              <w:t>zna zasady grafiki inżynierskiej wspomagające projektowanie i rozwiązywanie problemów technicznych z zakresu OZE</w:t>
            </w:r>
          </w:p>
          <w:p w:rsidR="008D1D21" w:rsidRDefault="008D1D21" w:rsidP="008D1D21">
            <w:pPr>
              <w:spacing w:after="0" w:line="240" w:lineRule="auto"/>
              <w:ind w:right="313"/>
              <w:rPr>
                <w:rFonts w:ascii="Arial" w:hAnsi="Arial"/>
                <w:sz w:val="24"/>
                <w:szCs w:val="24"/>
              </w:rPr>
            </w:pPr>
          </w:p>
          <w:p w:rsidR="008D1D21" w:rsidRPr="008D1D21" w:rsidRDefault="008D1D21" w:rsidP="008D1D21">
            <w:pPr>
              <w:spacing w:after="0" w:line="240" w:lineRule="auto"/>
              <w:ind w:right="313"/>
              <w:rPr>
                <w:rFonts w:ascii="Arial" w:hAnsi="Arial"/>
                <w:i/>
                <w:sz w:val="24"/>
                <w:szCs w:val="24"/>
              </w:rPr>
            </w:pPr>
            <w:proofErr w:type="spellStart"/>
            <w:r w:rsidRPr="008D1D21">
              <w:rPr>
                <w:rFonts w:ascii="Arial" w:hAnsi="Arial"/>
                <w:i/>
                <w:sz w:val="24"/>
                <w:szCs w:val="24"/>
              </w:rPr>
              <w:t>knows</w:t>
            </w:r>
            <w:proofErr w:type="spellEnd"/>
            <w:r w:rsidRPr="008D1D21">
              <w:rPr>
                <w:rFonts w:ascii="Arial" w:hAnsi="Arial"/>
                <w:i/>
                <w:sz w:val="24"/>
                <w:szCs w:val="24"/>
              </w:rPr>
              <w:t xml:space="preserve"> </w:t>
            </w:r>
            <w:proofErr w:type="spellStart"/>
            <w:r w:rsidRPr="008D1D21">
              <w:rPr>
                <w:rFonts w:ascii="Arial" w:hAnsi="Arial"/>
                <w:i/>
                <w:sz w:val="24"/>
                <w:szCs w:val="24"/>
              </w:rPr>
              <w:t>the</w:t>
            </w:r>
            <w:proofErr w:type="spellEnd"/>
            <w:r w:rsidRPr="008D1D21">
              <w:rPr>
                <w:rFonts w:ascii="Arial" w:hAnsi="Arial"/>
                <w:i/>
                <w:sz w:val="24"/>
                <w:szCs w:val="24"/>
              </w:rPr>
              <w:t xml:space="preserve"> </w:t>
            </w:r>
            <w:proofErr w:type="spellStart"/>
            <w:r w:rsidRPr="008D1D21">
              <w:rPr>
                <w:rFonts w:ascii="Arial" w:hAnsi="Arial"/>
                <w:i/>
                <w:sz w:val="24"/>
                <w:szCs w:val="24"/>
              </w:rPr>
              <w:t>principles</w:t>
            </w:r>
            <w:proofErr w:type="spellEnd"/>
            <w:r w:rsidRPr="008D1D21">
              <w:rPr>
                <w:rFonts w:ascii="Arial" w:hAnsi="Arial"/>
                <w:i/>
                <w:sz w:val="24"/>
                <w:szCs w:val="24"/>
              </w:rPr>
              <w:t xml:space="preserve"> of engineering </w:t>
            </w:r>
            <w:proofErr w:type="spellStart"/>
            <w:r w:rsidRPr="008D1D21">
              <w:rPr>
                <w:rFonts w:ascii="Arial" w:hAnsi="Arial"/>
                <w:i/>
                <w:sz w:val="24"/>
                <w:szCs w:val="24"/>
              </w:rPr>
              <w:t>graphics</w:t>
            </w:r>
            <w:proofErr w:type="spellEnd"/>
            <w:r w:rsidRPr="008D1D21">
              <w:rPr>
                <w:rFonts w:ascii="Arial" w:hAnsi="Arial"/>
                <w:i/>
                <w:sz w:val="24"/>
                <w:szCs w:val="24"/>
              </w:rPr>
              <w:t xml:space="preserve"> </w:t>
            </w:r>
            <w:proofErr w:type="spellStart"/>
            <w:r w:rsidRPr="008D1D21">
              <w:rPr>
                <w:rFonts w:ascii="Arial" w:hAnsi="Arial"/>
                <w:i/>
                <w:sz w:val="24"/>
                <w:szCs w:val="24"/>
              </w:rPr>
              <w:t>supporting</w:t>
            </w:r>
            <w:proofErr w:type="spellEnd"/>
            <w:r w:rsidRPr="008D1D21">
              <w:rPr>
                <w:rFonts w:ascii="Arial" w:hAnsi="Arial"/>
                <w:i/>
                <w:sz w:val="24"/>
                <w:szCs w:val="24"/>
              </w:rPr>
              <w:t xml:space="preserve"> design and </w:t>
            </w:r>
            <w:proofErr w:type="spellStart"/>
            <w:r w:rsidRPr="008D1D21">
              <w:rPr>
                <w:rFonts w:ascii="Arial" w:hAnsi="Arial"/>
                <w:i/>
                <w:sz w:val="24"/>
                <w:szCs w:val="24"/>
              </w:rPr>
              <w:t>technical</w:t>
            </w:r>
            <w:proofErr w:type="spellEnd"/>
            <w:r w:rsidRPr="008D1D21">
              <w:rPr>
                <w:rFonts w:ascii="Arial" w:hAnsi="Arial"/>
                <w:i/>
                <w:sz w:val="24"/>
                <w:szCs w:val="24"/>
              </w:rPr>
              <w:t xml:space="preserve"> problem </w:t>
            </w:r>
            <w:proofErr w:type="spellStart"/>
            <w:r w:rsidRPr="008D1D21">
              <w:rPr>
                <w:rFonts w:ascii="Arial" w:hAnsi="Arial"/>
                <w:i/>
                <w:sz w:val="24"/>
                <w:szCs w:val="24"/>
              </w:rPr>
              <w:t>solving</w:t>
            </w:r>
            <w:proofErr w:type="spellEnd"/>
            <w:r w:rsidRPr="008D1D21">
              <w:rPr>
                <w:rFonts w:ascii="Arial" w:hAnsi="Arial"/>
                <w:i/>
                <w:sz w:val="24"/>
                <w:szCs w:val="24"/>
              </w:rPr>
              <w:t xml:space="preserve"> </w:t>
            </w:r>
            <w:proofErr w:type="spellStart"/>
            <w:r w:rsidRPr="008D1D21">
              <w:rPr>
                <w:rFonts w:ascii="Arial" w:hAnsi="Arial"/>
                <w:i/>
                <w:sz w:val="24"/>
                <w:szCs w:val="24"/>
              </w:rPr>
              <w:t>in</w:t>
            </w:r>
            <w:proofErr w:type="spellEnd"/>
            <w:r w:rsidRPr="008D1D21">
              <w:rPr>
                <w:rFonts w:ascii="Arial" w:hAnsi="Arial"/>
                <w:i/>
                <w:sz w:val="24"/>
                <w:szCs w:val="24"/>
              </w:rPr>
              <w:t xml:space="preserve"> </w:t>
            </w:r>
            <w:proofErr w:type="spellStart"/>
            <w:r w:rsidRPr="008D1D21">
              <w:rPr>
                <w:rFonts w:ascii="Arial" w:hAnsi="Arial"/>
                <w:i/>
                <w:sz w:val="24"/>
                <w:szCs w:val="24"/>
              </w:rPr>
              <w:t>the</w:t>
            </w:r>
            <w:proofErr w:type="spellEnd"/>
            <w:r w:rsidRPr="008D1D21">
              <w:rPr>
                <w:rFonts w:ascii="Arial" w:hAnsi="Arial"/>
                <w:i/>
                <w:sz w:val="24"/>
                <w:szCs w:val="24"/>
              </w:rPr>
              <w:t xml:space="preserve"> field of RES</w:t>
            </w:r>
          </w:p>
        </w:tc>
        <w:tc>
          <w:tcPr>
            <w:tcW w:w="1985"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D1D21" w:rsidRPr="00375A51" w:rsidRDefault="008D1D21" w:rsidP="008D1D21">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K_W07</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i rozumie podstawowe zagadnienia z zakresu elektrotechniki i elektroniki oraz działania maszyn elektrycznych</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and </w:t>
            </w:r>
            <w:proofErr w:type="spellStart"/>
            <w:r w:rsidRPr="008314EC">
              <w:rPr>
                <w:rFonts w:ascii="Arial" w:hAnsi="Arial"/>
                <w:i/>
                <w:sz w:val="24"/>
                <w:szCs w:val="24"/>
              </w:rPr>
              <w:t>understands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fundamentals</w:t>
            </w:r>
            <w:proofErr w:type="spellEnd"/>
            <w:r w:rsidRPr="008314EC">
              <w:rPr>
                <w:rFonts w:ascii="Arial" w:hAnsi="Arial"/>
                <w:i/>
                <w:sz w:val="24"/>
                <w:szCs w:val="24"/>
              </w:rPr>
              <w:t xml:space="preserve"> of </w:t>
            </w:r>
            <w:proofErr w:type="spellStart"/>
            <w:r w:rsidRPr="008314EC">
              <w:rPr>
                <w:rFonts w:ascii="Arial" w:hAnsi="Arial"/>
                <w:i/>
                <w:sz w:val="24"/>
                <w:szCs w:val="24"/>
              </w:rPr>
              <w:t>electrical</w:t>
            </w:r>
            <w:proofErr w:type="spellEnd"/>
            <w:r w:rsidRPr="008314EC">
              <w:rPr>
                <w:rFonts w:ascii="Arial" w:hAnsi="Arial"/>
                <w:i/>
                <w:sz w:val="24"/>
                <w:szCs w:val="24"/>
              </w:rPr>
              <w:t xml:space="preserve"> engineering and electronics and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operation</w:t>
            </w:r>
            <w:proofErr w:type="spellEnd"/>
            <w:r w:rsidRPr="008314EC">
              <w:rPr>
                <w:rFonts w:ascii="Arial" w:hAnsi="Arial"/>
                <w:i/>
                <w:sz w:val="24"/>
                <w:szCs w:val="24"/>
              </w:rPr>
              <w:t xml:space="preserve"> of </w:t>
            </w:r>
            <w:proofErr w:type="spellStart"/>
            <w:r w:rsidRPr="008314EC">
              <w:rPr>
                <w:rFonts w:ascii="Arial" w:hAnsi="Arial"/>
                <w:i/>
                <w:sz w:val="24"/>
                <w:szCs w:val="24"/>
              </w:rPr>
              <w:t>electrical</w:t>
            </w:r>
            <w:proofErr w:type="spellEnd"/>
            <w:r w:rsidRPr="008314EC">
              <w:rPr>
                <w:rFonts w:ascii="Arial" w:hAnsi="Arial"/>
                <w:i/>
                <w:sz w:val="24"/>
                <w:szCs w:val="24"/>
              </w:rPr>
              <w:t xml:space="preserve"> </w:t>
            </w:r>
            <w:proofErr w:type="spellStart"/>
            <w:r w:rsidRPr="008314EC">
              <w:rPr>
                <w:rFonts w:ascii="Arial" w:hAnsi="Arial"/>
                <w:i/>
                <w:sz w:val="24"/>
                <w:szCs w:val="24"/>
              </w:rPr>
              <w:t>machines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K_W08</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wiedzę w zakresie urządzeń, elementów i systemów energetyki  odnawialnej</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of </w:t>
            </w:r>
            <w:proofErr w:type="spellStart"/>
            <w:r w:rsidRPr="008314EC">
              <w:rPr>
                <w:rFonts w:ascii="Arial" w:hAnsi="Arial"/>
                <w:i/>
                <w:sz w:val="24"/>
                <w:szCs w:val="24"/>
              </w:rPr>
              <w:t>renewable</w:t>
            </w:r>
            <w:proofErr w:type="spellEnd"/>
            <w:r w:rsidRPr="008314EC">
              <w:rPr>
                <w:rFonts w:ascii="Arial" w:hAnsi="Arial"/>
                <w:i/>
                <w:sz w:val="24"/>
                <w:szCs w:val="24"/>
              </w:rPr>
              <w:t xml:space="preserve"> energy </w:t>
            </w:r>
            <w:proofErr w:type="spellStart"/>
            <w:r w:rsidRPr="008314EC">
              <w:rPr>
                <w:rFonts w:ascii="Arial" w:hAnsi="Arial"/>
                <w:i/>
                <w:sz w:val="24"/>
                <w:szCs w:val="24"/>
              </w:rPr>
              <w:t>equipment</w:t>
            </w:r>
            <w:proofErr w:type="spellEnd"/>
            <w:r w:rsidRPr="008314EC">
              <w:rPr>
                <w:rFonts w:ascii="Arial" w:hAnsi="Arial"/>
                <w:i/>
                <w:sz w:val="24"/>
                <w:szCs w:val="24"/>
              </w:rPr>
              <w:t xml:space="preserve">, </w:t>
            </w:r>
            <w:proofErr w:type="spellStart"/>
            <w:r w:rsidRPr="008314EC">
              <w:rPr>
                <w:rFonts w:ascii="Arial" w:hAnsi="Arial"/>
                <w:i/>
                <w:sz w:val="24"/>
                <w:szCs w:val="24"/>
              </w:rPr>
              <w:t>components</w:t>
            </w:r>
            <w:proofErr w:type="spellEnd"/>
            <w:r w:rsidRPr="008314EC">
              <w:rPr>
                <w:rFonts w:ascii="Arial" w:hAnsi="Arial"/>
                <w:i/>
                <w:sz w:val="24"/>
                <w:szCs w:val="24"/>
              </w:rPr>
              <w:t xml:space="preserve"> and systems</w:t>
            </w:r>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K_W09</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wiedzę w zakresie opisu i analizy procesów i technologii oraz systemów technicznych w tym rozwiązywania prostych zadań inżynierskich z zakresu ich eksploatacji i optymalizacji</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to </w:t>
            </w:r>
            <w:proofErr w:type="spellStart"/>
            <w:r w:rsidRPr="008314EC">
              <w:rPr>
                <w:rFonts w:ascii="Arial" w:hAnsi="Arial"/>
                <w:i/>
                <w:sz w:val="24"/>
                <w:szCs w:val="24"/>
              </w:rPr>
              <w:t>describe</w:t>
            </w:r>
            <w:proofErr w:type="spellEnd"/>
            <w:r w:rsidRPr="008314EC">
              <w:rPr>
                <w:rFonts w:ascii="Arial" w:hAnsi="Arial"/>
                <w:i/>
                <w:sz w:val="24"/>
                <w:szCs w:val="24"/>
              </w:rPr>
              <w:t xml:space="preserve"> and </w:t>
            </w:r>
            <w:proofErr w:type="spellStart"/>
            <w:r w:rsidRPr="008314EC">
              <w:rPr>
                <w:rFonts w:ascii="Arial" w:hAnsi="Arial"/>
                <w:i/>
                <w:sz w:val="24"/>
                <w:szCs w:val="24"/>
              </w:rPr>
              <w:t>analyse</w:t>
            </w:r>
            <w:proofErr w:type="spellEnd"/>
            <w:r w:rsidRPr="008314EC">
              <w:rPr>
                <w:rFonts w:ascii="Arial" w:hAnsi="Arial"/>
                <w:i/>
                <w:sz w:val="24"/>
                <w:szCs w:val="24"/>
              </w:rPr>
              <w:t xml:space="preserve"> </w:t>
            </w:r>
            <w:proofErr w:type="spellStart"/>
            <w:r w:rsidRPr="008314EC">
              <w:rPr>
                <w:rFonts w:ascii="Arial" w:hAnsi="Arial"/>
                <w:i/>
                <w:sz w:val="24"/>
                <w:szCs w:val="24"/>
              </w:rPr>
              <w:t>technical</w:t>
            </w:r>
            <w:proofErr w:type="spellEnd"/>
            <w:r w:rsidRPr="008314EC">
              <w:rPr>
                <w:rFonts w:ascii="Arial" w:hAnsi="Arial"/>
                <w:i/>
                <w:sz w:val="24"/>
                <w:szCs w:val="24"/>
              </w:rPr>
              <w:t xml:space="preserve"> </w:t>
            </w:r>
            <w:proofErr w:type="spellStart"/>
            <w:r w:rsidRPr="008314EC">
              <w:rPr>
                <w:rFonts w:ascii="Arial" w:hAnsi="Arial"/>
                <w:i/>
                <w:sz w:val="24"/>
                <w:szCs w:val="24"/>
              </w:rPr>
              <w:t>processes</w:t>
            </w:r>
            <w:proofErr w:type="spellEnd"/>
            <w:r w:rsidRPr="008314EC">
              <w:rPr>
                <w:rFonts w:ascii="Arial" w:hAnsi="Arial"/>
                <w:i/>
                <w:sz w:val="24"/>
                <w:szCs w:val="24"/>
              </w:rPr>
              <w:t xml:space="preserve">, </w:t>
            </w:r>
            <w:proofErr w:type="spellStart"/>
            <w:r w:rsidRPr="008314EC">
              <w:rPr>
                <w:rFonts w:ascii="Arial" w:hAnsi="Arial"/>
                <w:i/>
                <w:sz w:val="24"/>
                <w:szCs w:val="24"/>
              </w:rPr>
              <w:t>technologies</w:t>
            </w:r>
            <w:proofErr w:type="spellEnd"/>
            <w:r w:rsidRPr="008314EC">
              <w:rPr>
                <w:rFonts w:ascii="Arial" w:hAnsi="Arial"/>
                <w:i/>
                <w:sz w:val="24"/>
                <w:szCs w:val="24"/>
              </w:rPr>
              <w:t xml:space="preserve"> and systems and to </w:t>
            </w:r>
            <w:proofErr w:type="spellStart"/>
            <w:r w:rsidRPr="008314EC">
              <w:rPr>
                <w:rFonts w:ascii="Arial" w:hAnsi="Arial"/>
                <w:i/>
                <w:sz w:val="24"/>
                <w:szCs w:val="24"/>
              </w:rPr>
              <w:t>solve</w:t>
            </w:r>
            <w:proofErr w:type="spellEnd"/>
            <w:r w:rsidRPr="008314EC">
              <w:rPr>
                <w:rFonts w:ascii="Arial" w:hAnsi="Arial"/>
                <w:i/>
                <w:sz w:val="24"/>
                <w:szCs w:val="24"/>
              </w:rPr>
              <w:t xml:space="preserve"> </w:t>
            </w:r>
            <w:proofErr w:type="spellStart"/>
            <w:r w:rsidRPr="008314EC">
              <w:rPr>
                <w:rFonts w:ascii="Arial" w:hAnsi="Arial"/>
                <w:i/>
                <w:sz w:val="24"/>
                <w:szCs w:val="24"/>
              </w:rPr>
              <w:t>simple</w:t>
            </w:r>
            <w:proofErr w:type="spellEnd"/>
            <w:r w:rsidRPr="008314EC">
              <w:rPr>
                <w:rFonts w:ascii="Arial" w:hAnsi="Arial"/>
                <w:i/>
                <w:sz w:val="24"/>
                <w:szCs w:val="24"/>
              </w:rPr>
              <w:t xml:space="preserve"> engineering </w:t>
            </w:r>
            <w:proofErr w:type="spellStart"/>
            <w:r w:rsidRPr="008314EC">
              <w:rPr>
                <w:rFonts w:ascii="Arial" w:hAnsi="Arial"/>
                <w:i/>
                <w:sz w:val="24"/>
                <w:szCs w:val="24"/>
              </w:rPr>
              <w:t>tasks</w:t>
            </w:r>
            <w:proofErr w:type="spellEnd"/>
            <w:r w:rsidRPr="008314EC">
              <w:rPr>
                <w:rFonts w:ascii="Arial" w:hAnsi="Arial"/>
                <w:i/>
                <w:sz w:val="24"/>
                <w:szCs w:val="24"/>
              </w:rPr>
              <w:t xml:space="preserve"> </w:t>
            </w:r>
            <w:proofErr w:type="spellStart"/>
            <w:r w:rsidRPr="008314EC">
              <w:rPr>
                <w:rFonts w:ascii="Arial" w:hAnsi="Arial"/>
                <w:i/>
                <w:sz w:val="24"/>
                <w:szCs w:val="24"/>
              </w:rPr>
              <w:t>related</w:t>
            </w:r>
            <w:proofErr w:type="spellEnd"/>
            <w:r w:rsidRPr="008314EC">
              <w:rPr>
                <w:rFonts w:ascii="Arial" w:hAnsi="Arial"/>
                <w:i/>
                <w:sz w:val="24"/>
                <w:szCs w:val="24"/>
              </w:rPr>
              <w:t xml:space="preserve"> to </w:t>
            </w:r>
            <w:proofErr w:type="spellStart"/>
            <w:r w:rsidRPr="008314EC">
              <w:rPr>
                <w:rFonts w:ascii="Arial" w:hAnsi="Arial"/>
                <w:i/>
                <w:sz w:val="24"/>
                <w:szCs w:val="24"/>
              </w:rPr>
              <w:t>their</w:t>
            </w:r>
            <w:proofErr w:type="spellEnd"/>
            <w:r w:rsidRPr="008314EC">
              <w:rPr>
                <w:rFonts w:ascii="Arial" w:hAnsi="Arial"/>
                <w:i/>
                <w:sz w:val="24"/>
                <w:szCs w:val="24"/>
              </w:rPr>
              <w:t xml:space="preserve"> </w:t>
            </w:r>
            <w:proofErr w:type="spellStart"/>
            <w:r w:rsidRPr="008314EC">
              <w:rPr>
                <w:rFonts w:ascii="Arial" w:hAnsi="Arial"/>
                <w:i/>
                <w:sz w:val="24"/>
                <w:szCs w:val="24"/>
              </w:rPr>
              <w:t>operation</w:t>
            </w:r>
            <w:proofErr w:type="spellEnd"/>
            <w:r w:rsidRPr="008314EC">
              <w:rPr>
                <w:rFonts w:ascii="Arial" w:hAnsi="Arial"/>
                <w:i/>
                <w:sz w:val="24"/>
                <w:szCs w:val="24"/>
              </w:rPr>
              <w:t xml:space="preserve"> and </w:t>
            </w:r>
            <w:proofErr w:type="spellStart"/>
            <w:r w:rsidRPr="008314EC">
              <w:rPr>
                <w:rFonts w:ascii="Arial" w:hAnsi="Arial"/>
                <w:i/>
                <w:sz w:val="24"/>
                <w:szCs w:val="24"/>
              </w:rPr>
              <w:t>optimisation</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lastRenderedPageBreak/>
              <w:t>K_W10</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i rozumie podstawowe prawa mechaniki płynów w zastosowaniu do energetyki wodnej, a także zna zasady prowadzenia pomiarów parametrów cieplno-przepływowych</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and </w:t>
            </w:r>
            <w:proofErr w:type="spellStart"/>
            <w:r w:rsidRPr="008314EC">
              <w:rPr>
                <w:rFonts w:ascii="Arial" w:hAnsi="Arial"/>
                <w:i/>
                <w:sz w:val="24"/>
                <w:szCs w:val="24"/>
              </w:rPr>
              <w:t>understands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basic</w:t>
            </w:r>
            <w:proofErr w:type="spellEnd"/>
            <w:r w:rsidRPr="008314EC">
              <w:rPr>
                <w:rFonts w:ascii="Arial" w:hAnsi="Arial"/>
                <w:i/>
                <w:sz w:val="24"/>
                <w:szCs w:val="24"/>
              </w:rPr>
              <w:t xml:space="preserve"> </w:t>
            </w:r>
            <w:proofErr w:type="spellStart"/>
            <w:r w:rsidRPr="008314EC">
              <w:rPr>
                <w:rFonts w:ascii="Arial" w:hAnsi="Arial"/>
                <w:i/>
                <w:sz w:val="24"/>
                <w:szCs w:val="24"/>
              </w:rPr>
              <w:t>laws</w:t>
            </w:r>
            <w:proofErr w:type="spellEnd"/>
            <w:r w:rsidRPr="008314EC">
              <w:rPr>
                <w:rFonts w:ascii="Arial" w:hAnsi="Arial"/>
                <w:i/>
                <w:sz w:val="24"/>
                <w:szCs w:val="24"/>
              </w:rPr>
              <w:t xml:space="preserve"> of fluid </w:t>
            </w:r>
            <w:proofErr w:type="spellStart"/>
            <w:r w:rsidRPr="008314EC">
              <w:rPr>
                <w:rFonts w:ascii="Arial" w:hAnsi="Arial"/>
                <w:i/>
                <w:sz w:val="24"/>
                <w:szCs w:val="24"/>
              </w:rPr>
              <w:t>mechanics</w:t>
            </w:r>
            <w:proofErr w:type="spellEnd"/>
            <w:r w:rsidRPr="008314EC">
              <w:rPr>
                <w:rFonts w:ascii="Arial" w:hAnsi="Arial"/>
                <w:i/>
                <w:sz w:val="24"/>
                <w:szCs w:val="24"/>
              </w:rPr>
              <w:t xml:space="preserve"> as applied to </w:t>
            </w:r>
            <w:proofErr w:type="spellStart"/>
            <w:r w:rsidRPr="008314EC">
              <w:rPr>
                <w:rFonts w:ascii="Arial" w:hAnsi="Arial"/>
                <w:i/>
                <w:sz w:val="24"/>
                <w:szCs w:val="24"/>
              </w:rPr>
              <w:t>hydropower</w:t>
            </w:r>
            <w:proofErr w:type="spellEnd"/>
            <w:r w:rsidRPr="008314EC">
              <w:rPr>
                <w:rFonts w:ascii="Arial" w:hAnsi="Arial"/>
                <w:i/>
                <w:sz w:val="24"/>
                <w:szCs w:val="24"/>
              </w:rPr>
              <w:t xml:space="preserve"> and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principles</w:t>
            </w:r>
            <w:proofErr w:type="spellEnd"/>
            <w:r w:rsidRPr="008314EC">
              <w:rPr>
                <w:rFonts w:ascii="Arial" w:hAnsi="Arial"/>
                <w:i/>
                <w:sz w:val="24"/>
                <w:szCs w:val="24"/>
              </w:rPr>
              <w:t xml:space="preserve"> of thermal and </w:t>
            </w:r>
            <w:proofErr w:type="spellStart"/>
            <w:r w:rsidRPr="008314EC">
              <w:rPr>
                <w:rFonts w:ascii="Arial" w:hAnsi="Arial"/>
                <w:i/>
                <w:sz w:val="24"/>
                <w:szCs w:val="24"/>
              </w:rPr>
              <w:t>flow</w:t>
            </w:r>
            <w:proofErr w:type="spellEnd"/>
            <w:r w:rsidRPr="008314EC">
              <w:rPr>
                <w:rFonts w:ascii="Arial" w:hAnsi="Arial"/>
                <w:i/>
                <w:sz w:val="24"/>
                <w:szCs w:val="24"/>
              </w:rPr>
              <w:t xml:space="preserve"> </w:t>
            </w:r>
            <w:proofErr w:type="spellStart"/>
            <w:r w:rsidRPr="008314EC">
              <w:rPr>
                <w:rFonts w:ascii="Arial" w:hAnsi="Arial"/>
                <w:i/>
                <w:sz w:val="24"/>
                <w:szCs w:val="24"/>
              </w:rPr>
              <w:t>parameter</w:t>
            </w:r>
            <w:proofErr w:type="spellEnd"/>
            <w:r w:rsidRPr="008314EC">
              <w:rPr>
                <w:rFonts w:ascii="Arial" w:hAnsi="Arial"/>
                <w:i/>
                <w:sz w:val="24"/>
                <w:szCs w:val="24"/>
              </w:rPr>
              <w:t xml:space="preserve"> </w:t>
            </w:r>
            <w:proofErr w:type="spellStart"/>
            <w:r w:rsidRPr="008314EC">
              <w:rPr>
                <w:rFonts w:ascii="Arial" w:hAnsi="Arial"/>
                <w:i/>
                <w:sz w:val="24"/>
                <w:szCs w:val="24"/>
              </w:rPr>
              <w:t>measurements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K_W11</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i rozumie podstawowe zasady termodynamiki technicznej, prawa transportu ciepła i masy oraz techniki pomiarowe</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and </w:t>
            </w:r>
            <w:proofErr w:type="spellStart"/>
            <w:r w:rsidRPr="008314EC">
              <w:rPr>
                <w:rFonts w:ascii="Arial" w:hAnsi="Arial"/>
                <w:i/>
                <w:sz w:val="24"/>
                <w:szCs w:val="24"/>
              </w:rPr>
              <w:t>understands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basic</w:t>
            </w:r>
            <w:proofErr w:type="spellEnd"/>
            <w:r w:rsidRPr="008314EC">
              <w:rPr>
                <w:rFonts w:ascii="Arial" w:hAnsi="Arial"/>
                <w:i/>
                <w:sz w:val="24"/>
                <w:szCs w:val="24"/>
              </w:rPr>
              <w:t xml:space="preserve"> </w:t>
            </w:r>
            <w:proofErr w:type="spellStart"/>
            <w:r w:rsidRPr="008314EC">
              <w:rPr>
                <w:rFonts w:ascii="Arial" w:hAnsi="Arial"/>
                <w:i/>
                <w:sz w:val="24"/>
                <w:szCs w:val="24"/>
              </w:rPr>
              <w:t>principles</w:t>
            </w:r>
            <w:proofErr w:type="spellEnd"/>
            <w:r w:rsidRPr="008314EC">
              <w:rPr>
                <w:rFonts w:ascii="Arial" w:hAnsi="Arial"/>
                <w:i/>
                <w:sz w:val="24"/>
                <w:szCs w:val="24"/>
              </w:rPr>
              <w:t xml:space="preserve"> of </w:t>
            </w:r>
            <w:proofErr w:type="spellStart"/>
            <w:r w:rsidRPr="008314EC">
              <w:rPr>
                <w:rFonts w:ascii="Arial" w:hAnsi="Arial"/>
                <w:i/>
                <w:sz w:val="24"/>
                <w:szCs w:val="24"/>
              </w:rPr>
              <w:t>technical</w:t>
            </w:r>
            <w:proofErr w:type="spellEnd"/>
            <w:r w:rsidRPr="008314EC">
              <w:rPr>
                <w:rFonts w:ascii="Arial" w:hAnsi="Arial"/>
                <w:i/>
                <w:sz w:val="24"/>
                <w:szCs w:val="24"/>
              </w:rPr>
              <w:t xml:space="preserve"> </w:t>
            </w:r>
            <w:proofErr w:type="spellStart"/>
            <w:r w:rsidRPr="008314EC">
              <w:rPr>
                <w:rFonts w:ascii="Arial" w:hAnsi="Arial"/>
                <w:i/>
                <w:sz w:val="24"/>
                <w:szCs w:val="24"/>
              </w:rPr>
              <w:t>thermodynamics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laws</w:t>
            </w:r>
            <w:proofErr w:type="spellEnd"/>
            <w:r w:rsidRPr="008314EC">
              <w:rPr>
                <w:rFonts w:ascii="Arial" w:hAnsi="Arial"/>
                <w:i/>
                <w:sz w:val="24"/>
                <w:szCs w:val="24"/>
              </w:rPr>
              <w:t xml:space="preserve"> of </w:t>
            </w:r>
            <w:proofErr w:type="spellStart"/>
            <w:r w:rsidRPr="008314EC">
              <w:rPr>
                <w:rFonts w:ascii="Arial" w:hAnsi="Arial"/>
                <w:i/>
                <w:sz w:val="24"/>
                <w:szCs w:val="24"/>
              </w:rPr>
              <w:t>heat</w:t>
            </w:r>
            <w:proofErr w:type="spellEnd"/>
            <w:r w:rsidRPr="008314EC">
              <w:rPr>
                <w:rFonts w:ascii="Arial" w:hAnsi="Arial"/>
                <w:i/>
                <w:sz w:val="24"/>
                <w:szCs w:val="24"/>
              </w:rPr>
              <w:t xml:space="preserve"> and mass transport and </w:t>
            </w:r>
            <w:proofErr w:type="spellStart"/>
            <w:r w:rsidRPr="008314EC">
              <w:rPr>
                <w:rFonts w:ascii="Arial" w:hAnsi="Arial"/>
                <w:i/>
                <w:sz w:val="24"/>
                <w:szCs w:val="24"/>
              </w:rPr>
              <w:t>measurement</w:t>
            </w:r>
            <w:proofErr w:type="spellEnd"/>
            <w:r w:rsidRPr="008314EC">
              <w:rPr>
                <w:rFonts w:ascii="Arial" w:hAnsi="Arial"/>
                <w:i/>
                <w:sz w:val="24"/>
                <w:szCs w:val="24"/>
              </w:rPr>
              <w:t xml:space="preserve"> </w:t>
            </w:r>
            <w:proofErr w:type="spellStart"/>
            <w:r w:rsidRPr="008314EC">
              <w:rPr>
                <w:rFonts w:ascii="Arial" w:hAnsi="Arial"/>
                <w:i/>
                <w:sz w:val="24"/>
                <w:szCs w:val="24"/>
              </w:rPr>
              <w:t>techniques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K_W12</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wiedzę w zakresie wentylacji, klimatyzacji oraz doboru elementów instalacji i urządzeń m.in. grzewczych i chłodniczych</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of </w:t>
            </w:r>
            <w:proofErr w:type="spellStart"/>
            <w:r w:rsidRPr="008314EC">
              <w:rPr>
                <w:rFonts w:ascii="Arial" w:hAnsi="Arial"/>
                <w:i/>
                <w:sz w:val="24"/>
                <w:szCs w:val="24"/>
              </w:rPr>
              <w:t>ventilation</w:t>
            </w:r>
            <w:proofErr w:type="spellEnd"/>
            <w:r w:rsidRPr="008314EC">
              <w:rPr>
                <w:rFonts w:ascii="Arial" w:hAnsi="Arial"/>
                <w:i/>
                <w:sz w:val="24"/>
                <w:szCs w:val="24"/>
              </w:rPr>
              <w:t xml:space="preserve">, </w:t>
            </w:r>
            <w:proofErr w:type="spellStart"/>
            <w:r w:rsidRPr="008314EC">
              <w:rPr>
                <w:rFonts w:ascii="Arial" w:hAnsi="Arial"/>
                <w:i/>
                <w:sz w:val="24"/>
                <w:szCs w:val="24"/>
              </w:rPr>
              <w:t>air-conditioning</w:t>
            </w:r>
            <w:proofErr w:type="spellEnd"/>
            <w:r w:rsidRPr="008314EC">
              <w:rPr>
                <w:rFonts w:ascii="Arial" w:hAnsi="Arial"/>
                <w:i/>
                <w:sz w:val="24"/>
                <w:szCs w:val="24"/>
              </w:rPr>
              <w:t xml:space="preserve"> and </w:t>
            </w:r>
            <w:proofErr w:type="spellStart"/>
            <w:r w:rsidRPr="008314EC">
              <w:rPr>
                <w:rFonts w:ascii="Arial" w:hAnsi="Arial"/>
                <w:i/>
                <w:sz w:val="24"/>
                <w:szCs w:val="24"/>
              </w:rPr>
              <w:t>selection</w:t>
            </w:r>
            <w:proofErr w:type="spellEnd"/>
            <w:r w:rsidRPr="008314EC">
              <w:rPr>
                <w:rFonts w:ascii="Arial" w:hAnsi="Arial"/>
                <w:i/>
                <w:sz w:val="24"/>
                <w:szCs w:val="24"/>
              </w:rPr>
              <w:t xml:space="preserve"> of </w:t>
            </w:r>
            <w:proofErr w:type="spellStart"/>
            <w:r w:rsidRPr="008314EC">
              <w:rPr>
                <w:rFonts w:ascii="Arial" w:hAnsi="Arial"/>
                <w:i/>
                <w:sz w:val="24"/>
                <w:szCs w:val="24"/>
              </w:rPr>
              <w:t>installation</w:t>
            </w:r>
            <w:proofErr w:type="spellEnd"/>
            <w:r w:rsidRPr="008314EC">
              <w:rPr>
                <w:rFonts w:ascii="Arial" w:hAnsi="Arial"/>
                <w:i/>
                <w:sz w:val="24"/>
                <w:szCs w:val="24"/>
              </w:rPr>
              <w:t xml:space="preserve"> </w:t>
            </w:r>
            <w:proofErr w:type="spellStart"/>
            <w:r w:rsidRPr="008314EC">
              <w:rPr>
                <w:rFonts w:ascii="Arial" w:hAnsi="Arial"/>
                <w:i/>
                <w:sz w:val="24"/>
                <w:szCs w:val="24"/>
              </w:rPr>
              <w:t>components</w:t>
            </w:r>
            <w:proofErr w:type="spellEnd"/>
            <w:r w:rsidRPr="008314EC">
              <w:rPr>
                <w:rFonts w:ascii="Arial" w:hAnsi="Arial"/>
                <w:i/>
                <w:sz w:val="24"/>
                <w:szCs w:val="24"/>
              </w:rPr>
              <w:t xml:space="preserve"> and devices, </w:t>
            </w:r>
            <w:proofErr w:type="spellStart"/>
            <w:r w:rsidRPr="008314EC">
              <w:rPr>
                <w:rFonts w:ascii="Arial" w:hAnsi="Arial"/>
                <w:i/>
                <w:sz w:val="24"/>
                <w:szCs w:val="24"/>
              </w:rPr>
              <w:t>e.g</w:t>
            </w:r>
            <w:proofErr w:type="spellEnd"/>
            <w:r w:rsidRPr="008314EC">
              <w:rPr>
                <w:rFonts w:ascii="Arial" w:hAnsi="Arial"/>
                <w:i/>
                <w:sz w:val="24"/>
                <w:szCs w:val="24"/>
              </w:rPr>
              <w:t xml:space="preserve">. heating and </w:t>
            </w:r>
            <w:proofErr w:type="spellStart"/>
            <w:r w:rsidRPr="008314EC">
              <w:rPr>
                <w:rFonts w:ascii="Arial" w:hAnsi="Arial"/>
                <w:i/>
                <w:sz w:val="24"/>
                <w:szCs w:val="24"/>
              </w:rPr>
              <w:t>cooling</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K_W13</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wiedzę w zakresie oceny obiektów pod kątem racjonalnego gospodarowania energią, a także obniżania energochłonności procesów</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to </w:t>
            </w:r>
            <w:proofErr w:type="spellStart"/>
            <w:r w:rsidRPr="008314EC">
              <w:rPr>
                <w:rFonts w:ascii="Arial" w:hAnsi="Arial"/>
                <w:i/>
                <w:sz w:val="24"/>
                <w:szCs w:val="24"/>
              </w:rPr>
              <w:t>evaluate</w:t>
            </w:r>
            <w:proofErr w:type="spellEnd"/>
            <w:r w:rsidRPr="008314EC">
              <w:rPr>
                <w:rFonts w:ascii="Arial" w:hAnsi="Arial"/>
                <w:i/>
                <w:sz w:val="24"/>
                <w:szCs w:val="24"/>
              </w:rPr>
              <w:t xml:space="preserve"> </w:t>
            </w:r>
            <w:proofErr w:type="spellStart"/>
            <w:r w:rsidRPr="008314EC">
              <w:rPr>
                <w:rFonts w:ascii="Arial" w:hAnsi="Arial"/>
                <w:i/>
                <w:sz w:val="24"/>
                <w:szCs w:val="24"/>
              </w:rPr>
              <w:t>facilities</w:t>
            </w:r>
            <w:proofErr w:type="spellEnd"/>
            <w:r w:rsidRPr="008314EC">
              <w:rPr>
                <w:rFonts w:ascii="Arial" w:hAnsi="Arial"/>
                <w:i/>
                <w:sz w:val="24"/>
                <w:szCs w:val="24"/>
              </w:rPr>
              <w:t xml:space="preserve"> </w:t>
            </w:r>
            <w:proofErr w:type="spellStart"/>
            <w:r w:rsidRPr="008314EC">
              <w:rPr>
                <w:rFonts w:ascii="Arial" w:hAnsi="Arial"/>
                <w:i/>
                <w:sz w:val="24"/>
                <w:szCs w:val="24"/>
              </w:rPr>
              <w:t>in</w:t>
            </w:r>
            <w:proofErr w:type="spellEnd"/>
            <w:r w:rsidRPr="008314EC">
              <w:rPr>
                <w:rFonts w:ascii="Arial" w:hAnsi="Arial"/>
                <w:i/>
                <w:sz w:val="24"/>
                <w:szCs w:val="24"/>
              </w:rPr>
              <w:t xml:space="preserve"> </w:t>
            </w:r>
            <w:proofErr w:type="spellStart"/>
            <w:r w:rsidRPr="008314EC">
              <w:rPr>
                <w:rFonts w:ascii="Arial" w:hAnsi="Arial"/>
                <w:i/>
                <w:sz w:val="24"/>
                <w:szCs w:val="24"/>
              </w:rPr>
              <w:t>terms</w:t>
            </w:r>
            <w:proofErr w:type="spellEnd"/>
            <w:r w:rsidRPr="008314EC">
              <w:rPr>
                <w:rFonts w:ascii="Arial" w:hAnsi="Arial"/>
                <w:i/>
                <w:sz w:val="24"/>
                <w:szCs w:val="24"/>
              </w:rPr>
              <w:t xml:space="preserve"> of </w:t>
            </w:r>
            <w:proofErr w:type="spellStart"/>
            <w:r w:rsidRPr="008314EC">
              <w:rPr>
                <w:rFonts w:ascii="Arial" w:hAnsi="Arial"/>
                <w:i/>
                <w:sz w:val="24"/>
                <w:szCs w:val="24"/>
              </w:rPr>
              <w:t>rational</w:t>
            </w:r>
            <w:proofErr w:type="spellEnd"/>
            <w:r w:rsidRPr="008314EC">
              <w:rPr>
                <w:rFonts w:ascii="Arial" w:hAnsi="Arial"/>
                <w:i/>
                <w:sz w:val="24"/>
                <w:szCs w:val="24"/>
              </w:rPr>
              <w:t xml:space="preserve"> energy management as </w:t>
            </w:r>
            <w:proofErr w:type="spellStart"/>
            <w:r w:rsidRPr="008314EC">
              <w:rPr>
                <w:rFonts w:ascii="Arial" w:hAnsi="Arial"/>
                <w:i/>
                <w:sz w:val="24"/>
                <w:szCs w:val="24"/>
              </w:rPr>
              <w:t>well</w:t>
            </w:r>
            <w:proofErr w:type="spellEnd"/>
            <w:r w:rsidRPr="008314EC">
              <w:rPr>
                <w:rFonts w:ascii="Arial" w:hAnsi="Arial"/>
                <w:i/>
                <w:sz w:val="24"/>
                <w:szCs w:val="24"/>
              </w:rPr>
              <w:t xml:space="preserve"> as </w:t>
            </w:r>
            <w:proofErr w:type="spellStart"/>
            <w:r w:rsidRPr="008314EC">
              <w:rPr>
                <w:rFonts w:ascii="Arial" w:hAnsi="Arial"/>
                <w:i/>
                <w:sz w:val="24"/>
                <w:szCs w:val="24"/>
              </w:rPr>
              <w:t>reduction</w:t>
            </w:r>
            <w:proofErr w:type="spellEnd"/>
            <w:r w:rsidRPr="008314EC">
              <w:rPr>
                <w:rFonts w:ascii="Arial" w:hAnsi="Arial"/>
                <w:i/>
                <w:sz w:val="24"/>
                <w:szCs w:val="24"/>
              </w:rPr>
              <w:t xml:space="preserve"> of </w:t>
            </w:r>
            <w:proofErr w:type="spellStart"/>
            <w:r w:rsidRPr="008314EC">
              <w:rPr>
                <w:rFonts w:ascii="Arial" w:hAnsi="Arial"/>
                <w:i/>
                <w:sz w:val="24"/>
                <w:szCs w:val="24"/>
              </w:rPr>
              <w:t>process</w:t>
            </w:r>
            <w:proofErr w:type="spellEnd"/>
            <w:r w:rsidRPr="008314EC">
              <w:rPr>
                <w:rFonts w:ascii="Arial" w:hAnsi="Arial"/>
                <w:i/>
                <w:sz w:val="24"/>
                <w:szCs w:val="24"/>
              </w:rPr>
              <w:t xml:space="preserve"> energy </w:t>
            </w:r>
            <w:proofErr w:type="spellStart"/>
            <w:r w:rsidRPr="008314EC">
              <w:rPr>
                <w:rFonts w:ascii="Arial" w:hAnsi="Arial"/>
                <w:i/>
                <w:sz w:val="24"/>
                <w:szCs w:val="24"/>
              </w:rPr>
              <w:t>consumption</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lastRenderedPageBreak/>
              <w:t>K_W14</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wiedzę w zakresie nowoczesnych technologii wytwarzania, przesyłania i magazynowania energii</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of modern energy </w:t>
            </w:r>
            <w:proofErr w:type="spellStart"/>
            <w:r w:rsidRPr="008314EC">
              <w:rPr>
                <w:rFonts w:ascii="Arial" w:hAnsi="Arial"/>
                <w:i/>
                <w:sz w:val="24"/>
                <w:szCs w:val="24"/>
              </w:rPr>
              <w:t>generation</w:t>
            </w:r>
            <w:proofErr w:type="spellEnd"/>
            <w:r w:rsidRPr="008314EC">
              <w:rPr>
                <w:rFonts w:ascii="Arial" w:hAnsi="Arial"/>
                <w:i/>
                <w:sz w:val="24"/>
                <w:szCs w:val="24"/>
              </w:rPr>
              <w:t xml:space="preserve">, </w:t>
            </w:r>
            <w:proofErr w:type="spellStart"/>
            <w:r w:rsidRPr="008314EC">
              <w:rPr>
                <w:rFonts w:ascii="Arial" w:hAnsi="Arial"/>
                <w:i/>
                <w:sz w:val="24"/>
                <w:szCs w:val="24"/>
              </w:rPr>
              <w:t>transmission</w:t>
            </w:r>
            <w:proofErr w:type="spellEnd"/>
            <w:r w:rsidRPr="008314EC">
              <w:rPr>
                <w:rFonts w:ascii="Arial" w:hAnsi="Arial"/>
                <w:i/>
                <w:sz w:val="24"/>
                <w:szCs w:val="24"/>
              </w:rPr>
              <w:t xml:space="preserve"> and </w:t>
            </w:r>
            <w:proofErr w:type="spellStart"/>
            <w:r w:rsidRPr="008314EC">
              <w:rPr>
                <w:rFonts w:ascii="Arial" w:hAnsi="Arial"/>
                <w:i/>
                <w:sz w:val="24"/>
                <w:szCs w:val="24"/>
              </w:rPr>
              <w:t>storage</w:t>
            </w:r>
            <w:proofErr w:type="spellEnd"/>
            <w:r w:rsidRPr="008314EC">
              <w:rPr>
                <w:rFonts w:ascii="Arial" w:hAnsi="Arial"/>
                <w:i/>
                <w:sz w:val="24"/>
                <w:szCs w:val="24"/>
              </w:rPr>
              <w:t xml:space="preserve"> </w:t>
            </w:r>
            <w:proofErr w:type="spellStart"/>
            <w:r w:rsidRPr="008314EC">
              <w:rPr>
                <w:rFonts w:ascii="Arial" w:hAnsi="Arial"/>
                <w:i/>
                <w:sz w:val="24"/>
                <w:szCs w:val="24"/>
              </w:rPr>
              <w:t>technologies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 P6S_KO</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K_W15</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i rozumie wpływ technologii energetycznych na środowisko oraz sposoby i wymagania jego ochrony</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and </w:t>
            </w:r>
            <w:proofErr w:type="spellStart"/>
            <w:r w:rsidRPr="008314EC">
              <w:rPr>
                <w:rFonts w:ascii="Arial" w:hAnsi="Arial"/>
                <w:i/>
                <w:sz w:val="24"/>
                <w:szCs w:val="24"/>
              </w:rPr>
              <w:t>understands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impact</w:t>
            </w:r>
            <w:proofErr w:type="spellEnd"/>
            <w:r w:rsidRPr="008314EC">
              <w:rPr>
                <w:rFonts w:ascii="Arial" w:hAnsi="Arial"/>
                <w:i/>
                <w:sz w:val="24"/>
                <w:szCs w:val="24"/>
              </w:rPr>
              <w:t xml:space="preserve"> of energy </w:t>
            </w:r>
            <w:proofErr w:type="spellStart"/>
            <w:r w:rsidRPr="008314EC">
              <w:rPr>
                <w:rFonts w:ascii="Arial" w:hAnsi="Arial"/>
                <w:i/>
                <w:sz w:val="24"/>
                <w:szCs w:val="24"/>
              </w:rPr>
              <w:t>technologies</w:t>
            </w:r>
            <w:proofErr w:type="spellEnd"/>
            <w:r w:rsidRPr="008314EC">
              <w:rPr>
                <w:rFonts w:ascii="Arial" w:hAnsi="Arial"/>
                <w:i/>
                <w:sz w:val="24"/>
                <w:szCs w:val="24"/>
              </w:rPr>
              <w:t xml:space="preserve"> on </w:t>
            </w:r>
            <w:proofErr w:type="spellStart"/>
            <w:r w:rsidRPr="008314EC">
              <w:rPr>
                <w:rFonts w:ascii="Arial" w:hAnsi="Arial"/>
                <w:i/>
                <w:sz w:val="24"/>
                <w:szCs w:val="24"/>
              </w:rPr>
              <w:t>the</w:t>
            </w:r>
            <w:proofErr w:type="spellEnd"/>
            <w:r w:rsidRPr="008314EC">
              <w:rPr>
                <w:rFonts w:ascii="Arial" w:hAnsi="Arial"/>
                <w:i/>
                <w:sz w:val="24"/>
                <w:szCs w:val="24"/>
              </w:rPr>
              <w:t xml:space="preserve"> environment and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ways</w:t>
            </w:r>
            <w:proofErr w:type="spellEnd"/>
            <w:r w:rsidRPr="008314EC">
              <w:rPr>
                <w:rFonts w:ascii="Arial" w:hAnsi="Arial"/>
                <w:i/>
                <w:sz w:val="24"/>
                <w:szCs w:val="24"/>
              </w:rPr>
              <w:t xml:space="preserve"> and </w:t>
            </w:r>
            <w:proofErr w:type="spellStart"/>
            <w:r w:rsidRPr="008314EC">
              <w:rPr>
                <w:rFonts w:ascii="Arial" w:hAnsi="Arial"/>
                <w:i/>
                <w:sz w:val="24"/>
                <w:szCs w:val="24"/>
              </w:rPr>
              <w:t>requirements</w:t>
            </w:r>
            <w:proofErr w:type="spellEnd"/>
            <w:r w:rsidRPr="008314EC">
              <w:rPr>
                <w:rFonts w:ascii="Arial" w:hAnsi="Arial"/>
                <w:i/>
                <w:sz w:val="24"/>
                <w:szCs w:val="24"/>
              </w:rPr>
              <w:t xml:space="preserve"> for </w:t>
            </w:r>
            <w:proofErr w:type="spellStart"/>
            <w:r w:rsidRPr="008314EC">
              <w:rPr>
                <w:rFonts w:ascii="Arial" w:hAnsi="Arial"/>
                <w:i/>
                <w:sz w:val="24"/>
                <w:szCs w:val="24"/>
              </w:rPr>
              <w:t>its</w:t>
            </w:r>
            <w:proofErr w:type="spellEnd"/>
            <w:r w:rsidRPr="008314EC">
              <w:rPr>
                <w:rFonts w:ascii="Arial" w:hAnsi="Arial"/>
                <w:i/>
                <w:sz w:val="24"/>
                <w:szCs w:val="24"/>
              </w:rPr>
              <w:t xml:space="preserve"> </w:t>
            </w:r>
            <w:proofErr w:type="spellStart"/>
            <w:r w:rsidRPr="008314EC">
              <w:rPr>
                <w:rFonts w:ascii="Arial" w:hAnsi="Arial"/>
                <w:i/>
                <w:sz w:val="24"/>
                <w:szCs w:val="24"/>
              </w:rPr>
              <w:t>protection</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P6S_WK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P6S_WK</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K_W16</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zasady konwersji energii zachodzącej w systemach energetyki odnawialnej</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principles</w:t>
            </w:r>
            <w:proofErr w:type="spellEnd"/>
            <w:r w:rsidRPr="008314EC">
              <w:rPr>
                <w:rFonts w:ascii="Arial" w:hAnsi="Arial"/>
                <w:i/>
                <w:sz w:val="24"/>
                <w:szCs w:val="24"/>
              </w:rPr>
              <w:t xml:space="preserve"> of energy </w:t>
            </w:r>
            <w:proofErr w:type="spellStart"/>
            <w:r w:rsidRPr="008314EC">
              <w:rPr>
                <w:rFonts w:ascii="Arial" w:hAnsi="Arial"/>
                <w:i/>
                <w:sz w:val="24"/>
                <w:szCs w:val="24"/>
              </w:rPr>
              <w:t>conversion</w:t>
            </w:r>
            <w:proofErr w:type="spellEnd"/>
            <w:r w:rsidRPr="008314EC">
              <w:rPr>
                <w:rFonts w:ascii="Arial" w:hAnsi="Arial"/>
                <w:i/>
                <w:sz w:val="24"/>
                <w:szCs w:val="24"/>
              </w:rPr>
              <w:t xml:space="preserve"> </w:t>
            </w:r>
            <w:proofErr w:type="spellStart"/>
            <w:r w:rsidRPr="008314EC">
              <w:rPr>
                <w:rFonts w:ascii="Arial" w:hAnsi="Arial"/>
                <w:i/>
                <w:sz w:val="24"/>
                <w:szCs w:val="24"/>
              </w:rPr>
              <w:t>occurring</w:t>
            </w:r>
            <w:proofErr w:type="spellEnd"/>
            <w:r w:rsidRPr="008314EC">
              <w:rPr>
                <w:rFonts w:ascii="Arial" w:hAnsi="Arial"/>
                <w:i/>
                <w:sz w:val="24"/>
                <w:szCs w:val="24"/>
              </w:rPr>
              <w:t xml:space="preserve"> </w:t>
            </w:r>
            <w:proofErr w:type="spellStart"/>
            <w:r w:rsidRPr="008314EC">
              <w:rPr>
                <w:rFonts w:ascii="Arial" w:hAnsi="Arial"/>
                <w:i/>
                <w:sz w:val="24"/>
                <w:szCs w:val="24"/>
              </w:rPr>
              <w:t>in</w:t>
            </w:r>
            <w:proofErr w:type="spellEnd"/>
            <w:r w:rsidRPr="008314EC">
              <w:rPr>
                <w:rFonts w:ascii="Arial" w:hAnsi="Arial"/>
                <w:i/>
                <w:sz w:val="24"/>
                <w:szCs w:val="24"/>
              </w:rPr>
              <w:t xml:space="preserve"> </w:t>
            </w:r>
            <w:proofErr w:type="spellStart"/>
            <w:r w:rsidRPr="008314EC">
              <w:rPr>
                <w:rFonts w:ascii="Arial" w:hAnsi="Arial"/>
                <w:i/>
                <w:sz w:val="24"/>
                <w:szCs w:val="24"/>
              </w:rPr>
              <w:t>renewable</w:t>
            </w:r>
            <w:proofErr w:type="spellEnd"/>
            <w:r w:rsidRPr="008314EC">
              <w:rPr>
                <w:rFonts w:ascii="Arial" w:hAnsi="Arial"/>
                <w:i/>
                <w:sz w:val="24"/>
                <w:szCs w:val="24"/>
              </w:rPr>
              <w:t xml:space="preserve"> energy systems</w:t>
            </w:r>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K_W17</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podstawowe zasady bezpieczeństwa i higieny pracy z uwzględnieniem informacji patentowej</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basic</w:t>
            </w:r>
            <w:proofErr w:type="spellEnd"/>
            <w:r w:rsidRPr="008314EC">
              <w:rPr>
                <w:rFonts w:ascii="Arial" w:hAnsi="Arial"/>
                <w:i/>
                <w:sz w:val="24"/>
                <w:szCs w:val="24"/>
              </w:rPr>
              <w:t xml:space="preserve"> </w:t>
            </w:r>
            <w:proofErr w:type="spellStart"/>
            <w:r w:rsidRPr="008314EC">
              <w:rPr>
                <w:rFonts w:ascii="Arial" w:hAnsi="Arial"/>
                <w:i/>
                <w:sz w:val="24"/>
                <w:szCs w:val="24"/>
              </w:rPr>
              <w:t>principles</w:t>
            </w:r>
            <w:proofErr w:type="spellEnd"/>
            <w:r w:rsidRPr="008314EC">
              <w:rPr>
                <w:rFonts w:ascii="Arial" w:hAnsi="Arial"/>
                <w:i/>
                <w:sz w:val="24"/>
                <w:szCs w:val="24"/>
              </w:rPr>
              <w:t xml:space="preserve"> of </w:t>
            </w:r>
            <w:proofErr w:type="spellStart"/>
            <w:r w:rsidRPr="008314EC">
              <w:rPr>
                <w:rFonts w:ascii="Arial" w:hAnsi="Arial"/>
                <w:i/>
                <w:sz w:val="24"/>
                <w:szCs w:val="24"/>
              </w:rPr>
              <w:t>occupational</w:t>
            </w:r>
            <w:proofErr w:type="spellEnd"/>
            <w:r w:rsidRPr="008314EC">
              <w:rPr>
                <w:rFonts w:ascii="Arial" w:hAnsi="Arial"/>
                <w:i/>
                <w:sz w:val="24"/>
                <w:szCs w:val="24"/>
              </w:rPr>
              <w:t xml:space="preserve"> </w:t>
            </w:r>
            <w:proofErr w:type="spellStart"/>
            <w:r w:rsidRPr="008314EC">
              <w:rPr>
                <w:rFonts w:ascii="Arial" w:hAnsi="Arial"/>
                <w:i/>
                <w:sz w:val="24"/>
                <w:szCs w:val="24"/>
              </w:rPr>
              <w:t>safety</w:t>
            </w:r>
            <w:proofErr w:type="spellEnd"/>
            <w:r w:rsidRPr="008314EC">
              <w:rPr>
                <w:rFonts w:ascii="Arial" w:hAnsi="Arial"/>
                <w:i/>
                <w:sz w:val="24"/>
                <w:szCs w:val="24"/>
              </w:rPr>
              <w:t xml:space="preserve"> and health </w:t>
            </w:r>
            <w:proofErr w:type="spellStart"/>
            <w:r w:rsidRPr="008314EC">
              <w:rPr>
                <w:rFonts w:ascii="Arial" w:hAnsi="Arial"/>
                <w:i/>
                <w:sz w:val="24"/>
                <w:szCs w:val="24"/>
              </w:rPr>
              <w:t>including</w:t>
            </w:r>
            <w:proofErr w:type="spellEnd"/>
            <w:r w:rsidRPr="008314EC">
              <w:rPr>
                <w:rFonts w:ascii="Arial" w:hAnsi="Arial"/>
                <w:i/>
                <w:sz w:val="24"/>
                <w:szCs w:val="24"/>
              </w:rPr>
              <w:t xml:space="preserve"> patent </w:t>
            </w:r>
            <w:proofErr w:type="spellStart"/>
            <w:r w:rsidRPr="008314EC">
              <w:rPr>
                <w:rFonts w:ascii="Arial" w:hAnsi="Arial"/>
                <w:i/>
                <w:sz w:val="24"/>
                <w:szCs w:val="24"/>
              </w:rPr>
              <w:t>information</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K_W18</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uporządkowaną i podbudowaną teoretycznie wiedzę w zakresie gospodarki zasobami oraz przetwarzania paliw i odpadów</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a </w:t>
            </w:r>
            <w:proofErr w:type="spellStart"/>
            <w:r w:rsidRPr="008314EC">
              <w:rPr>
                <w:rFonts w:ascii="Arial" w:hAnsi="Arial"/>
                <w:i/>
                <w:sz w:val="24"/>
                <w:szCs w:val="24"/>
              </w:rPr>
              <w:t>structured</w:t>
            </w:r>
            <w:proofErr w:type="spellEnd"/>
            <w:r w:rsidRPr="008314EC">
              <w:rPr>
                <w:rFonts w:ascii="Arial" w:hAnsi="Arial"/>
                <w:i/>
                <w:sz w:val="24"/>
                <w:szCs w:val="24"/>
              </w:rPr>
              <w:t xml:space="preserve"> and </w:t>
            </w:r>
            <w:proofErr w:type="spellStart"/>
            <w:r w:rsidRPr="008314EC">
              <w:rPr>
                <w:rFonts w:ascii="Arial" w:hAnsi="Arial"/>
                <w:i/>
                <w:sz w:val="24"/>
                <w:szCs w:val="24"/>
              </w:rPr>
              <w:t>theoretically</w:t>
            </w:r>
            <w:proofErr w:type="spellEnd"/>
            <w:r w:rsidRPr="008314EC">
              <w:rPr>
                <w:rFonts w:ascii="Arial" w:hAnsi="Arial"/>
                <w:i/>
                <w:sz w:val="24"/>
                <w:szCs w:val="24"/>
              </w:rPr>
              <w:t xml:space="preserve"> </w:t>
            </w:r>
            <w:proofErr w:type="spellStart"/>
            <w:r w:rsidRPr="008314EC">
              <w:rPr>
                <w:rFonts w:ascii="Arial" w:hAnsi="Arial"/>
                <w:i/>
                <w:sz w:val="24"/>
                <w:szCs w:val="24"/>
              </w:rPr>
              <w:t>based</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of </w:t>
            </w:r>
            <w:proofErr w:type="spellStart"/>
            <w:r w:rsidRPr="008314EC">
              <w:rPr>
                <w:rFonts w:ascii="Arial" w:hAnsi="Arial"/>
                <w:i/>
                <w:sz w:val="24"/>
                <w:szCs w:val="24"/>
              </w:rPr>
              <w:t>resource</w:t>
            </w:r>
            <w:proofErr w:type="spellEnd"/>
            <w:r w:rsidRPr="008314EC">
              <w:rPr>
                <w:rFonts w:ascii="Arial" w:hAnsi="Arial"/>
                <w:i/>
                <w:sz w:val="24"/>
                <w:szCs w:val="24"/>
              </w:rPr>
              <w:t xml:space="preserve"> management and  </w:t>
            </w:r>
            <w:proofErr w:type="spellStart"/>
            <w:r w:rsidRPr="008314EC">
              <w:rPr>
                <w:rFonts w:ascii="Arial" w:hAnsi="Arial"/>
                <w:i/>
                <w:sz w:val="24"/>
                <w:szCs w:val="24"/>
              </w:rPr>
              <w:t>fuel</w:t>
            </w:r>
            <w:proofErr w:type="spellEnd"/>
            <w:r w:rsidRPr="008314EC">
              <w:rPr>
                <w:rFonts w:ascii="Arial" w:hAnsi="Arial"/>
                <w:i/>
                <w:sz w:val="24"/>
                <w:szCs w:val="24"/>
              </w:rPr>
              <w:t xml:space="preserve"> and waste </w:t>
            </w:r>
            <w:proofErr w:type="spellStart"/>
            <w:r w:rsidRPr="008314EC">
              <w:rPr>
                <w:rFonts w:ascii="Arial" w:hAnsi="Arial"/>
                <w:i/>
                <w:sz w:val="24"/>
                <w:szCs w:val="24"/>
              </w:rPr>
              <w:t>processing</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P6S_WK</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lastRenderedPageBreak/>
              <w:t>K_W19</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uporządkowaną i podbudowaną teoretycznie wiedzę w zakresie sieci i instalacji wodnych, kanalizacyjnych i gazowych</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a </w:t>
            </w:r>
            <w:proofErr w:type="spellStart"/>
            <w:r w:rsidRPr="008314EC">
              <w:rPr>
                <w:rFonts w:ascii="Arial" w:hAnsi="Arial"/>
                <w:i/>
                <w:sz w:val="24"/>
                <w:szCs w:val="24"/>
              </w:rPr>
              <w:t>structured</w:t>
            </w:r>
            <w:proofErr w:type="spellEnd"/>
            <w:r w:rsidRPr="008314EC">
              <w:rPr>
                <w:rFonts w:ascii="Arial" w:hAnsi="Arial"/>
                <w:i/>
                <w:sz w:val="24"/>
                <w:szCs w:val="24"/>
              </w:rPr>
              <w:t xml:space="preserve"> and </w:t>
            </w:r>
            <w:proofErr w:type="spellStart"/>
            <w:r w:rsidRPr="008314EC">
              <w:rPr>
                <w:rFonts w:ascii="Arial" w:hAnsi="Arial"/>
                <w:i/>
                <w:sz w:val="24"/>
                <w:szCs w:val="24"/>
              </w:rPr>
              <w:t>theoretically</w:t>
            </w:r>
            <w:proofErr w:type="spellEnd"/>
            <w:r w:rsidRPr="008314EC">
              <w:rPr>
                <w:rFonts w:ascii="Arial" w:hAnsi="Arial"/>
                <w:i/>
                <w:sz w:val="24"/>
                <w:szCs w:val="24"/>
              </w:rPr>
              <w:t xml:space="preserve"> </w:t>
            </w:r>
            <w:proofErr w:type="spellStart"/>
            <w:r w:rsidRPr="008314EC">
              <w:rPr>
                <w:rFonts w:ascii="Arial" w:hAnsi="Arial"/>
                <w:i/>
                <w:sz w:val="24"/>
                <w:szCs w:val="24"/>
              </w:rPr>
              <w:t>based</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of </w:t>
            </w:r>
            <w:proofErr w:type="spellStart"/>
            <w:r w:rsidRPr="008314EC">
              <w:rPr>
                <w:rFonts w:ascii="Arial" w:hAnsi="Arial"/>
                <w:i/>
                <w:sz w:val="24"/>
                <w:szCs w:val="24"/>
              </w:rPr>
              <w:t>water</w:t>
            </w:r>
            <w:proofErr w:type="spellEnd"/>
            <w:r w:rsidRPr="008314EC">
              <w:rPr>
                <w:rFonts w:ascii="Arial" w:hAnsi="Arial"/>
                <w:i/>
                <w:sz w:val="24"/>
                <w:szCs w:val="24"/>
              </w:rPr>
              <w:t xml:space="preserve">, </w:t>
            </w:r>
            <w:proofErr w:type="spellStart"/>
            <w:r w:rsidRPr="008314EC">
              <w:rPr>
                <w:rFonts w:ascii="Arial" w:hAnsi="Arial"/>
                <w:i/>
                <w:sz w:val="24"/>
                <w:szCs w:val="24"/>
              </w:rPr>
              <w:t>sewage</w:t>
            </w:r>
            <w:proofErr w:type="spellEnd"/>
            <w:r w:rsidRPr="008314EC">
              <w:rPr>
                <w:rFonts w:ascii="Arial" w:hAnsi="Arial"/>
                <w:i/>
                <w:sz w:val="24"/>
                <w:szCs w:val="24"/>
              </w:rPr>
              <w:t xml:space="preserve"> and gas networks and </w:t>
            </w:r>
            <w:proofErr w:type="spellStart"/>
            <w:r w:rsidRPr="008314EC">
              <w:rPr>
                <w:rFonts w:ascii="Arial" w:hAnsi="Arial"/>
                <w:i/>
                <w:sz w:val="24"/>
                <w:szCs w:val="24"/>
              </w:rPr>
              <w:t>installations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K_W20</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ma podstawową wiedzę w zakresie technologii wytwarzania stosowanych w energetyce</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has</w:t>
            </w:r>
            <w:proofErr w:type="spellEnd"/>
            <w:r w:rsidRPr="008314EC">
              <w:rPr>
                <w:rFonts w:ascii="Arial" w:hAnsi="Arial"/>
                <w:i/>
                <w:sz w:val="24"/>
                <w:szCs w:val="24"/>
              </w:rPr>
              <w:t xml:space="preserve"> a </w:t>
            </w:r>
            <w:proofErr w:type="spellStart"/>
            <w:r w:rsidRPr="008314EC">
              <w:rPr>
                <w:rFonts w:ascii="Arial" w:hAnsi="Arial"/>
                <w:i/>
                <w:sz w:val="24"/>
                <w:szCs w:val="24"/>
              </w:rPr>
              <w:t>basic</w:t>
            </w:r>
            <w:proofErr w:type="spellEnd"/>
            <w:r w:rsidRPr="008314EC">
              <w:rPr>
                <w:rFonts w:ascii="Arial" w:hAnsi="Arial"/>
                <w:i/>
                <w:sz w:val="24"/>
                <w:szCs w:val="24"/>
              </w:rPr>
              <w:t xml:space="preserve"> </w:t>
            </w:r>
            <w:proofErr w:type="spellStart"/>
            <w:r w:rsidRPr="008314EC">
              <w:rPr>
                <w:rFonts w:ascii="Arial" w:hAnsi="Arial"/>
                <w:i/>
                <w:sz w:val="24"/>
                <w:szCs w:val="24"/>
              </w:rPr>
              <w:t>knowledge</w:t>
            </w:r>
            <w:proofErr w:type="spellEnd"/>
            <w:r w:rsidRPr="008314EC">
              <w:rPr>
                <w:rFonts w:ascii="Arial" w:hAnsi="Arial"/>
                <w:i/>
                <w:sz w:val="24"/>
                <w:szCs w:val="24"/>
              </w:rPr>
              <w:t xml:space="preserve"> of manufacturing </w:t>
            </w:r>
            <w:proofErr w:type="spellStart"/>
            <w:r w:rsidRPr="008314EC">
              <w:rPr>
                <w:rFonts w:ascii="Arial" w:hAnsi="Arial"/>
                <w:i/>
                <w:sz w:val="24"/>
                <w:szCs w:val="24"/>
              </w:rPr>
              <w:t>technologies</w:t>
            </w:r>
            <w:proofErr w:type="spellEnd"/>
            <w:r w:rsidRPr="008314EC">
              <w:rPr>
                <w:rFonts w:ascii="Arial" w:hAnsi="Arial"/>
                <w:i/>
                <w:sz w:val="24"/>
                <w:szCs w:val="24"/>
              </w:rPr>
              <w:t xml:space="preserve"> </w:t>
            </w:r>
            <w:proofErr w:type="spellStart"/>
            <w:r w:rsidRPr="008314EC">
              <w:rPr>
                <w:rFonts w:ascii="Arial" w:hAnsi="Arial"/>
                <w:i/>
                <w:sz w:val="24"/>
                <w:szCs w:val="24"/>
              </w:rPr>
              <w:t>used</w:t>
            </w:r>
            <w:proofErr w:type="spellEnd"/>
            <w:r w:rsidRPr="008314EC">
              <w:rPr>
                <w:rFonts w:ascii="Arial" w:hAnsi="Arial"/>
                <w:i/>
                <w:sz w:val="24"/>
                <w:szCs w:val="24"/>
              </w:rPr>
              <w:t xml:space="preserve"> </w:t>
            </w:r>
            <w:proofErr w:type="spellStart"/>
            <w:r w:rsidRPr="008314EC">
              <w:rPr>
                <w:rFonts w:ascii="Arial" w:hAnsi="Arial"/>
                <w:i/>
                <w:sz w:val="24"/>
                <w:szCs w:val="24"/>
              </w:rPr>
              <w:t>in</w:t>
            </w:r>
            <w:proofErr w:type="spellEnd"/>
            <w:r w:rsidRPr="008314EC">
              <w:rPr>
                <w:rFonts w:ascii="Arial" w:hAnsi="Arial"/>
                <w:i/>
                <w:sz w:val="24"/>
                <w:szCs w:val="24"/>
              </w:rPr>
              <w:t xml:space="preserve"> </w:t>
            </w:r>
            <w:proofErr w:type="spellStart"/>
            <w:r w:rsidRPr="008314EC">
              <w:rPr>
                <w:rFonts w:ascii="Arial" w:hAnsi="Arial"/>
                <w:i/>
                <w:sz w:val="24"/>
                <w:szCs w:val="24"/>
              </w:rPr>
              <w:t>power</w:t>
            </w:r>
            <w:proofErr w:type="spellEnd"/>
            <w:r w:rsidRPr="008314EC">
              <w:rPr>
                <w:rFonts w:ascii="Arial" w:hAnsi="Arial"/>
                <w:i/>
                <w:sz w:val="24"/>
                <w:szCs w:val="24"/>
              </w:rPr>
              <w:t xml:space="preserve"> engineering</w:t>
            </w:r>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 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P6S_WG</w:t>
            </w:r>
          </w:p>
        </w:tc>
      </w:tr>
      <w:tr w:rsidR="008314EC"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8314EC" w:rsidRDefault="008314EC" w:rsidP="008314EC">
            <w:pPr>
              <w:spacing w:after="0" w:line="240" w:lineRule="auto"/>
              <w:ind w:right="58"/>
              <w:jc w:val="center"/>
              <w:rPr>
                <w:rFonts w:ascii="Arial" w:hAnsi="Arial"/>
                <w:b/>
                <w:sz w:val="24"/>
                <w:szCs w:val="24"/>
              </w:rPr>
            </w:pPr>
            <w:r>
              <w:rPr>
                <w:rFonts w:ascii="Arial" w:hAnsi="Arial"/>
                <w:b/>
                <w:sz w:val="24"/>
                <w:szCs w:val="24"/>
              </w:rPr>
              <w:t xml:space="preserve">K_W21 </w:t>
            </w:r>
          </w:p>
        </w:tc>
        <w:tc>
          <w:tcPr>
            <w:tcW w:w="6095" w:type="dxa"/>
            <w:tcBorders>
              <w:top w:val="single" w:sz="4" w:space="0" w:color="000000"/>
              <w:left w:val="single" w:sz="4" w:space="0" w:color="000000"/>
              <w:bottom w:val="single" w:sz="4" w:space="0" w:color="000000"/>
              <w:right w:val="single" w:sz="4" w:space="0" w:color="000000"/>
            </w:tcBorders>
          </w:tcPr>
          <w:p w:rsidR="008314EC" w:rsidRDefault="008314EC" w:rsidP="008314EC">
            <w:pPr>
              <w:spacing w:after="0" w:line="240" w:lineRule="auto"/>
              <w:ind w:right="313"/>
              <w:rPr>
                <w:rFonts w:ascii="Arial" w:hAnsi="Arial"/>
                <w:sz w:val="24"/>
                <w:szCs w:val="24"/>
              </w:rPr>
            </w:pPr>
            <w:r w:rsidRPr="008314EC">
              <w:rPr>
                <w:rFonts w:ascii="Arial" w:hAnsi="Arial"/>
                <w:sz w:val="24"/>
                <w:szCs w:val="24"/>
              </w:rPr>
              <w:t>Zna i rozumie zasady konstrukcji gramatycznych i słownictwo języka obcego, ogólnego oraz specjalistycznego w zakresie dziedzin nauki i dyscyplin naukowych, właściwych dla studiowanego kierunku studiów, zgodnie z wymaganiami określonymi dla poziomu B2 Europejskiego Systemu Opisu Kształcenia Językowego</w:t>
            </w:r>
          </w:p>
          <w:p w:rsidR="008314EC" w:rsidRDefault="008314EC" w:rsidP="008314EC">
            <w:pPr>
              <w:spacing w:after="0" w:line="240" w:lineRule="auto"/>
              <w:ind w:right="313"/>
              <w:rPr>
                <w:rFonts w:ascii="Arial" w:hAnsi="Arial"/>
                <w:sz w:val="24"/>
                <w:szCs w:val="24"/>
              </w:rPr>
            </w:pPr>
          </w:p>
          <w:p w:rsidR="008314EC" w:rsidRPr="008314EC" w:rsidRDefault="008314EC" w:rsidP="008314EC">
            <w:pPr>
              <w:spacing w:after="0" w:line="240" w:lineRule="auto"/>
              <w:ind w:right="313"/>
              <w:rPr>
                <w:rFonts w:ascii="Arial" w:hAnsi="Arial"/>
                <w:i/>
                <w:sz w:val="24"/>
                <w:szCs w:val="24"/>
              </w:rPr>
            </w:pPr>
            <w:proofErr w:type="spellStart"/>
            <w:r w:rsidRPr="008314EC">
              <w:rPr>
                <w:rFonts w:ascii="Arial" w:hAnsi="Arial"/>
                <w:i/>
                <w:sz w:val="24"/>
                <w:szCs w:val="24"/>
              </w:rPr>
              <w:t>knows</w:t>
            </w:r>
            <w:proofErr w:type="spellEnd"/>
            <w:r w:rsidRPr="008314EC">
              <w:rPr>
                <w:rFonts w:ascii="Arial" w:hAnsi="Arial"/>
                <w:i/>
                <w:sz w:val="24"/>
                <w:szCs w:val="24"/>
              </w:rPr>
              <w:t xml:space="preserve"> and </w:t>
            </w:r>
            <w:proofErr w:type="spellStart"/>
            <w:r w:rsidRPr="008314EC">
              <w:rPr>
                <w:rFonts w:ascii="Arial" w:hAnsi="Arial"/>
                <w:i/>
                <w:sz w:val="24"/>
                <w:szCs w:val="24"/>
              </w:rPr>
              <w:t>understands</w:t>
            </w:r>
            <w:proofErr w:type="spellEnd"/>
            <w:r w:rsidRPr="008314EC">
              <w:rPr>
                <w:rFonts w:ascii="Arial" w:hAnsi="Arial"/>
                <w:i/>
                <w:sz w:val="24"/>
                <w:szCs w:val="24"/>
              </w:rPr>
              <w:t xml:space="preserve"> </w:t>
            </w:r>
            <w:proofErr w:type="spellStart"/>
            <w:r w:rsidRPr="008314EC">
              <w:rPr>
                <w:rFonts w:ascii="Arial" w:hAnsi="Arial"/>
                <w:i/>
                <w:sz w:val="24"/>
                <w:szCs w:val="24"/>
              </w:rPr>
              <w:t>grammar</w:t>
            </w:r>
            <w:proofErr w:type="spellEnd"/>
            <w:r w:rsidRPr="008314EC">
              <w:rPr>
                <w:rFonts w:ascii="Arial" w:hAnsi="Arial"/>
                <w:i/>
                <w:sz w:val="24"/>
                <w:szCs w:val="24"/>
              </w:rPr>
              <w:t xml:space="preserve"> </w:t>
            </w:r>
            <w:proofErr w:type="spellStart"/>
            <w:r w:rsidRPr="008314EC">
              <w:rPr>
                <w:rFonts w:ascii="Arial" w:hAnsi="Arial"/>
                <w:i/>
                <w:sz w:val="24"/>
                <w:szCs w:val="24"/>
              </w:rPr>
              <w:t>rules</w:t>
            </w:r>
            <w:proofErr w:type="spellEnd"/>
            <w:r w:rsidRPr="008314EC">
              <w:rPr>
                <w:rFonts w:ascii="Arial" w:hAnsi="Arial"/>
                <w:i/>
                <w:sz w:val="24"/>
                <w:szCs w:val="24"/>
              </w:rPr>
              <w:t xml:space="preserve"> and foreign </w:t>
            </w:r>
            <w:proofErr w:type="spellStart"/>
            <w:r w:rsidRPr="008314EC">
              <w:rPr>
                <w:rFonts w:ascii="Arial" w:hAnsi="Arial"/>
                <w:i/>
                <w:sz w:val="24"/>
                <w:szCs w:val="24"/>
              </w:rPr>
              <w:t>language</w:t>
            </w:r>
            <w:proofErr w:type="spellEnd"/>
            <w:r w:rsidRPr="008314EC">
              <w:rPr>
                <w:rFonts w:ascii="Arial" w:hAnsi="Arial"/>
                <w:i/>
                <w:sz w:val="24"/>
                <w:szCs w:val="24"/>
              </w:rPr>
              <w:t xml:space="preserve"> </w:t>
            </w:r>
            <w:proofErr w:type="spellStart"/>
            <w:r w:rsidRPr="008314EC">
              <w:rPr>
                <w:rFonts w:ascii="Arial" w:hAnsi="Arial"/>
                <w:i/>
                <w:sz w:val="24"/>
                <w:szCs w:val="24"/>
              </w:rPr>
              <w:t>vocabulary</w:t>
            </w:r>
            <w:proofErr w:type="spellEnd"/>
            <w:r w:rsidRPr="008314EC">
              <w:rPr>
                <w:rFonts w:ascii="Arial" w:hAnsi="Arial"/>
                <w:i/>
                <w:sz w:val="24"/>
                <w:szCs w:val="24"/>
              </w:rPr>
              <w:t xml:space="preserve">, </w:t>
            </w:r>
            <w:proofErr w:type="spellStart"/>
            <w:r w:rsidRPr="008314EC">
              <w:rPr>
                <w:rFonts w:ascii="Arial" w:hAnsi="Arial"/>
                <w:i/>
                <w:sz w:val="24"/>
                <w:szCs w:val="24"/>
              </w:rPr>
              <w:t>both</w:t>
            </w:r>
            <w:proofErr w:type="spellEnd"/>
            <w:r w:rsidRPr="008314EC">
              <w:rPr>
                <w:rFonts w:ascii="Arial" w:hAnsi="Arial"/>
                <w:i/>
                <w:sz w:val="24"/>
                <w:szCs w:val="24"/>
              </w:rPr>
              <w:t xml:space="preserve"> general and </w:t>
            </w:r>
            <w:proofErr w:type="spellStart"/>
            <w:r w:rsidRPr="008314EC">
              <w:rPr>
                <w:rFonts w:ascii="Arial" w:hAnsi="Arial"/>
                <w:i/>
                <w:sz w:val="24"/>
                <w:szCs w:val="24"/>
              </w:rPr>
              <w:t>specialised</w:t>
            </w:r>
            <w:proofErr w:type="spellEnd"/>
            <w:r w:rsidRPr="008314EC">
              <w:rPr>
                <w:rFonts w:ascii="Arial" w:hAnsi="Arial"/>
                <w:i/>
                <w:sz w:val="24"/>
                <w:szCs w:val="24"/>
              </w:rPr>
              <w:t xml:space="preserve">, </w:t>
            </w:r>
            <w:proofErr w:type="spellStart"/>
            <w:r w:rsidRPr="008314EC">
              <w:rPr>
                <w:rFonts w:ascii="Arial" w:hAnsi="Arial"/>
                <w:i/>
                <w:sz w:val="24"/>
                <w:szCs w:val="24"/>
              </w:rPr>
              <w:t>in</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scientific </w:t>
            </w:r>
            <w:proofErr w:type="spellStart"/>
            <w:r w:rsidRPr="008314EC">
              <w:rPr>
                <w:rFonts w:ascii="Arial" w:hAnsi="Arial"/>
                <w:i/>
                <w:sz w:val="24"/>
                <w:szCs w:val="24"/>
              </w:rPr>
              <w:t>fields</w:t>
            </w:r>
            <w:proofErr w:type="spellEnd"/>
            <w:r w:rsidRPr="008314EC">
              <w:rPr>
                <w:rFonts w:ascii="Arial" w:hAnsi="Arial"/>
                <w:i/>
                <w:sz w:val="24"/>
                <w:szCs w:val="24"/>
              </w:rPr>
              <w:t xml:space="preserve"> and </w:t>
            </w:r>
            <w:proofErr w:type="spellStart"/>
            <w:r w:rsidRPr="008314EC">
              <w:rPr>
                <w:rFonts w:ascii="Arial" w:hAnsi="Arial"/>
                <w:i/>
                <w:sz w:val="24"/>
                <w:szCs w:val="24"/>
              </w:rPr>
              <w:t>disciplines</w:t>
            </w:r>
            <w:proofErr w:type="spellEnd"/>
            <w:r w:rsidRPr="008314EC">
              <w:rPr>
                <w:rFonts w:ascii="Arial" w:hAnsi="Arial"/>
                <w:i/>
                <w:sz w:val="24"/>
                <w:szCs w:val="24"/>
              </w:rPr>
              <w:t xml:space="preserve"> </w:t>
            </w:r>
            <w:proofErr w:type="spellStart"/>
            <w:r w:rsidRPr="008314EC">
              <w:rPr>
                <w:rFonts w:ascii="Arial" w:hAnsi="Arial"/>
                <w:i/>
                <w:sz w:val="24"/>
                <w:szCs w:val="24"/>
              </w:rPr>
              <w:t>relevant</w:t>
            </w:r>
            <w:proofErr w:type="spellEnd"/>
            <w:r w:rsidRPr="008314EC">
              <w:rPr>
                <w:rFonts w:ascii="Arial" w:hAnsi="Arial"/>
                <w:i/>
                <w:sz w:val="24"/>
                <w:szCs w:val="24"/>
              </w:rPr>
              <w:t xml:space="preserve"> to </w:t>
            </w:r>
            <w:proofErr w:type="spellStart"/>
            <w:r w:rsidRPr="008314EC">
              <w:rPr>
                <w:rFonts w:ascii="Arial" w:hAnsi="Arial"/>
                <w:i/>
                <w:sz w:val="24"/>
                <w:szCs w:val="24"/>
              </w:rPr>
              <w:t>the</w:t>
            </w:r>
            <w:proofErr w:type="spellEnd"/>
            <w:r w:rsidRPr="008314EC">
              <w:rPr>
                <w:rFonts w:ascii="Arial" w:hAnsi="Arial"/>
                <w:i/>
                <w:sz w:val="24"/>
                <w:szCs w:val="24"/>
              </w:rPr>
              <w:t xml:space="preserve"> field of </w:t>
            </w:r>
            <w:proofErr w:type="spellStart"/>
            <w:r w:rsidRPr="008314EC">
              <w:rPr>
                <w:rFonts w:ascii="Arial" w:hAnsi="Arial"/>
                <w:i/>
                <w:sz w:val="24"/>
                <w:szCs w:val="24"/>
              </w:rPr>
              <w:t>study</w:t>
            </w:r>
            <w:proofErr w:type="spellEnd"/>
            <w:r w:rsidRPr="008314EC">
              <w:rPr>
                <w:rFonts w:ascii="Arial" w:hAnsi="Arial"/>
                <w:i/>
                <w:sz w:val="24"/>
                <w:szCs w:val="24"/>
              </w:rPr>
              <w:t xml:space="preserve">, </w:t>
            </w:r>
            <w:proofErr w:type="spellStart"/>
            <w:r w:rsidRPr="008314EC">
              <w:rPr>
                <w:rFonts w:ascii="Arial" w:hAnsi="Arial"/>
                <w:i/>
                <w:sz w:val="24"/>
                <w:szCs w:val="24"/>
              </w:rPr>
              <w:t>in</w:t>
            </w:r>
            <w:proofErr w:type="spellEnd"/>
            <w:r w:rsidRPr="008314EC">
              <w:rPr>
                <w:rFonts w:ascii="Arial" w:hAnsi="Arial"/>
                <w:i/>
                <w:sz w:val="24"/>
                <w:szCs w:val="24"/>
              </w:rPr>
              <w:t xml:space="preserve"> </w:t>
            </w:r>
            <w:proofErr w:type="spellStart"/>
            <w:r w:rsidRPr="008314EC">
              <w:rPr>
                <w:rFonts w:ascii="Arial" w:hAnsi="Arial"/>
                <w:i/>
                <w:sz w:val="24"/>
                <w:szCs w:val="24"/>
              </w:rPr>
              <w:t>accordance</w:t>
            </w:r>
            <w:proofErr w:type="spellEnd"/>
            <w:r w:rsidRPr="008314EC">
              <w:rPr>
                <w:rFonts w:ascii="Arial" w:hAnsi="Arial"/>
                <w:i/>
                <w:sz w:val="24"/>
                <w:szCs w:val="24"/>
              </w:rPr>
              <w:t xml:space="preserve"> </w:t>
            </w:r>
            <w:proofErr w:type="spellStart"/>
            <w:r w:rsidRPr="008314EC">
              <w:rPr>
                <w:rFonts w:ascii="Arial" w:hAnsi="Arial"/>
                <w:i/>
                <w:sz w:val="24"/>
                <w:szCs w:val="24"/>
              </w:rPr>
              <w:t>with</w:t>
            </w:r>
            <w:proofErr w:type="spellEnd"/>
            <w:r w:rsidRPr="008314EC">
              <w:rPr>
                <w:rFonts w:ascii="Arial" w:hAnsi="Arial"/>
                <w:i/>
                <w:sz w:val="24"/>
                <w:szCs w:val="24"/>
              </w:rPr>
              <w:t xml:space="preserve">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requirements</w:t>
            </w:r>
            <w:proofErr w:type="spellEnd"/>
            <w:r w:rsidRPr="008314EC">
              <w:rPr>
                <w:rFonts w:ascii="Arial" w:hAnsi="Arial"/>
                <w:i/>
                <w:sz w:val="24"/>
                <w:szCs w:val="24"/>
              </w:rPr>
              <w:t xml:space="preserve"> </w:t>
            </w:r>
            <w:proofErr w:type="spellStart"/>
            <w:r w:rsidRPr="008314EC">
              <w:rPr>
                <w:rFonts w:ascii="Arial" w:hAnsi="Arial"/>
                <w:i/>
                <w:sz w:val="24"/>
                <w:szCs w:val="24"/>
              </w:rPr>
              <w:t>specified</w:t>
            </w:r>
            <w:proofErr w:type="spellEnd"/>
            <w:r w:rsidRPr="008314EC">
              <w:rPr>
                <w:rFonts w:ascii="Arial" w:hAnsi="Arial"/>
                <w:i/>
                <w:sz w:val="24"/>
                <w:szCs w:val="24"/>
              </w:rPr>
              <w:t xml:space="preserve"> for </w:t>
            </w:r>
            <w:proofErr w:type="spellStart"/>
            <w:r w:rsidRPr="008314EC">
              <w:rPr>
                <w:rFonts w:ascii="Arial" w:hAnsi="Arial"/>
                <w:i/>
                <w:sz w:val="24"/>
                <w:szCs w:val="24"/>
              </w:rPr>
              <w:t>level</w:t>
            </w:r>
            <w:proofErr w:type="spellEnd"/>
            <w:r w:rsidRPr="008314EC">
              <w:rPr>
                <w:rFonts w:ascii="Arial" w:hAnsi="Arial"/>
                <w:i/>
                <w:sz w:val="24"/>
                <w:szCs w:val="24"/>
              </w:rPr>
              <w:t xml:space="preserve"> B2 of </w:t>
            </w:r>
            <w:proofErr w:type="spellStart"/>
            <w:r w:rsidRPr="008314EC">
              <w:rPr>
                <w:rFonts w:ascii="Arial" w:hAnsi="Arial"/>
                <w:i/>
                <w:sz w:val="24"/>
                <w:szCs w:val="24"/>
              </w:rPr>
              <w:t>the</w:t>
            </w:r>
            <w:proofErr w:type="spellEnd"/>
            <w:r w:rsidRPr="008314EC">
              <w:rPr>
                <w:rFonts w:ascii="Arial" w:hAnsi="Arial"/>
                <w:i/>
                <w:sz w:val="24"/>
                <w:szCs w:val="24"/>
              </w:rPr>
              <w:t xml:space="preserve"> </w:t>
            </w:r>
            <w:proofErr w:type="spellStart"/>
            <w:r w:rsidRPr="008314EC">
              <w:rPr>
                <w:rFonts w:ascii="Arial" w:hAnsi="Arial"/>
                <w:i/>
                <w:sz w:val="24"/>
                <w:szCs w:val="24"/>
              </w:rPr>
              <w:t>Common</w:t>
            </w:r>
            <w:proofErr w:type="spellEnd"/>
            <w:r w:rsidRPr="008314EC">
              <w:rPr>
                <w:rFonts w:ascii="Arial" w:hAnsi="Arial"/>
                <w:i/>
                <w:sz w:val="24"/>
                <w:szCs w:val="24"/>
              </w:rPr>
              <w:t xml:space="preserve"> </w:t>
            </w:r>
            <w:proofErr w:type="spellStart"/>
            <w:r w:rsidRPr="008314EC">
              <w:rPr>
                <w:rFonts w:ascii="Arial" w:hAnsi="Arial"/>
                <w:i/>
                <w:sz w:val="24"/>
                <w:szCs w:val="24"/>
              </w:rPr>
              <w:t>European</w:t>
            </w:r>
            <w:proofErr w:type="spellEnd"/>
            <w:r w:rsidRPr="008314EC">
              <w:rPr>
                <w:rFonts w:ascii="Arial" w:hAnsi="Arial"/>
                <w:i/>
                <w:sz w:val="24"/>
                <w:szCs w:val="24"/>
              </w:rPr>
              <w:t xml:space="preserve"> Framework of </w:t>
            </w:r>
            <w:proofErr w:type="spellStart"/>
            <w:r w:rsidRPr="008314EC">
              <w:rPr>
                <w:rFonts w:ascii="Arial" w:hAnsi="Arial"/>
                <w:i/>
                <w:sz w:val="24"/>
                <w:szCs w:val="24"/>
              </w:rPr>
              <w:t>Reference</w:t>
            </w:r>
            <w:proofErr w:type="spellEnd"/>
            <w:r w:rsidRPr="008314EC">
              <w:rPr>
                <w:rFonts w:ascii="Arial" w:hAnsi="Arial"/>
                <w:i/>
                <w:sz w:val="24"/>
                <w:szCs w:val="24"/>
              </w:rPr>
              <w:t xml:space="preserve"> for </w:t>
            </w:r>
            <w:proofErr w:type="spellStart"/>
            <w:r w:rsidRPr="008314EC">
              <w:rPr>
                <w:rFonts w:ascii="Arial" w:hAnsi="Arial"/>
                <w:i/>
                <w:sz w:val="24"/>
                <w:szCs w:val="24"/>
              </w:rPr>
              <w:t>Languages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P6U_W</w:t>
            </w:r>
          </w:p>
        </w:tc>
        <w:tc>
          <w:tcPr>
            <w:tcW w:w="2268"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P6S_WK</w:t>
            </w:r>
          </w:p>
        </w:tc>
        <w:tc>
          <w:tcPr>
            <w:tcW w:w="2409" w:type="dxa"/>
            <w:tcBorders>
              <w:top w:val="single" w:sz="4" w:space="0" w:color="000000"/>
              <w:left w:val="single" w:sz="4" w:space="0" w:color="000000"/>
              <w:bottom w:val="single" w:sz="4" w:space="0" w:color="000000"/>
              <w:right w:val="single" w:sz="4" w:space="0" w:color="000000"/>
            </w:tcBorders>
            <w:vAlign w:val="center"/>
          </w:tcPr>
          <w:p w:rsidR="008314EC" w:rsidRPr="00375A51" w:rsidRDefault="008314EC" w:rsidP="008314EC">
            <w:pPr>
              <w:spacing w:after="0" w:line="360" w:lineRule="auto"/>
              <w:jc w:val="center"/>
              <w:rPr>
                <w:rFonts w:ascii="Arial" w:hAnsi="Arial"/>
                <w:b/>
                <w:color w:val="000000"/>
                <w:sz w:val="24"/>
                <w:szCs w:val="24"/>
              </w:rPr>
            </w:pPr>
            <w:r w:rsidRPr="00375A51">
              <w:rPr>
                <w:rFonts w:ascii="Arial" w:hAnsi="Arial"/>
                <w:b/>
                <w:color w:val="000000"/>
                <w:sz w:val="24"/>
                <w:szCs w:val="24"/>
              </w:rPr>
              <w:t>P6S_WK</w:t>
            </w:r>
          </w:p>
        </w:tc>
      </w:tr>
    </w:tbl>
    <w:tbl>
      <w:tblPr>
        <w:tblStyle w:val="TableGrid1"/>
        <w:tblW w:w="14629" w:type="dxa"/>
        <w:tblInd w:w="103" w:type="dxa"/>
        <w:tblBorders>
          <w:left w:val="single" w:sz="4" w:space="0" w:color="000000"/>
          <w:right w:val="single" w:sz="4" w:space="0" w:color="000000"/>
        </w:tblBorders>
        <w:tblLayout w:type="fixed"/>
        <w:tblCellMar>
          <w:top w:w="48" w:type="dxa"/>
          <w:left w:w="108" w:type="dxa"/>
        </w:tblCellMar>
        <w:tblLook w:val="04A0"/>
      </w:tblPr>
      <w:tblGrid>
        <w:gridCol w:w="14629"/>
      </w:tblGrid>
      <w:tr w:rsidR="008314EC" w:rsidTr="00A67A65">
        <w:trPr>
          <w:cantSplit/>
        </w:trPr>
        <w:tc>
          <w:tcPr>
            <w:tcW w:w="14629" w:type="dxa"/>
            <w:shd w:val="clear" w:color="auto" w:fill="F2F2F2"/>
            <w:vAlign w:val="center"/>
            <w:hideMark/>
          </w:tcPr>
          <w:p w:rsidR="008314EC" w:rsidRDefault="008314EC">
            <w:pPr>
              <w:spacing w:before="60" w:after="60" w:line="240" w:lineRule="auto"/>
              <w:rPr>
                <w:rFonts w:ascii="Arial" w:hAnsi="Arial"/>
                <w:sz w:val="24"/>
                <w:szCs w:val="24"/>
              </w:rPr>
            </w:pPr>
            <w:bookmarkStart w:id="16" w:name="_Hlk92839516"/>
            <w:r>
              <w:rPr>
                <w:rFonts w:ascii="Arial" w:hAnsi="Arial"/>
                <w:b/>
                <w:sz w:val="24"/>
                <w:szCs w:val="24"/>
              </w:rPr>
              <w:t>w zakresie umiejętności</w:t>
            </w:r>
          </w:p>
        </w:tc>
        <w:bookmarkEnd w:id="16"/>
      </w:tr>
    </w:tbl>
    <w:tbl>
      <w:tblPr>
        <w:tblStyle w:val="TableGrid"/>
        <w:tblW w:w="14630" w:type="dxa"/>
        <w:tblInd w:w="103" w:type="dxa"/>
        <w:tblLayout w:type="fixed"/>
        <w:tblCellMar>
          <w:top w:w="12" w:type="dxa"/>
          <w:left w:w="108" w:type="dxa"/>
          <w:right w:w="31" w:type="dxa"/>
        </w:tblCellMar>
        <w:tblLook w:val="04A0"/>
      </w:tblPr>
      <w:tblGrid>
        <w:gridCol w:w="1873"/>
        <w:gridCol w:w="6095"/>
        <w:gridCol w:w="1985"/>
        <w:gridCol w:w="2268"/>
        <w:gridCol w:w="2409"/>
      </w:tblGrid>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hideMark/>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t>K_U01</w:t>
            </w:r>
          </w:p>
        </w:tc>
        <w:tc>
          <w:tcPr>
            <w:tcW w:w="6095" w:type="dxa"/>
            <w:tcBorders>
              <w:top w:val="single" w:sz="4" w:space="0" w:color="000000"/>
              <w:left w:val="single" w:sz="4" w:space="0" w:color="000000"/>
              <w:bottom w:val="single" w:sz="4" w:space="0" w:color="000000"/>
              <w:right w:val="single" w:sz="4" w:space="0" w:color="000000"/>
            </w:tcBorders>
          </w:tcPr>
          <w:p w:rsidR="00A67A65" w:rsidRDefault="00A67A65" w:rsidP="00A67A65">
            <w:pPr>
              <w:spacing w:after="0" w:line="240" w:lineRule="auto"/>
              <w:ind w:right="313"/>
              <w:rPr>
                <w:rFonts w:ascii="Arial" w:hAnsi="Arial"/>
                <w:sz w:val="24"/>
                <w:szCs w:val="24"/>
              </w:rPr>
            </w:pPr>
            <w:r w:rsidRPr="00A67A65">
              <w:rPr>
                <w:rFonts w:ascii="Arial" w:hAnsi="Arial"/>
                <w:sz w:val="24"/>
                <w:szCs w:val="24"/>
              </w:rPr>
              <w:t>potrafi rozwiązywać proste problemy inżynierskie stosując metody analityczne i numeryczne</w:t>
            </w:r>
          </w:p>
          <w:p w:rsidR="00A67A65" w:rsidRDefault="00A67A65" w:rsidP="00A67A65">
            <w:pPr>
              <w:spacing w:after="0" w:line="240" w:lineRule="auto"/>
              <w:ind w:right="313"/>
              <w:rPr>
                <w:rFonts w:ascii="Arial" w:hAnsi="Arial"/>
                <w:sz w:val="24"/>
                <w:szCs w:val="24"/>
              </w:rPr>
            </w:pPr>
          </w:p>
          <w:p w:rsidR="00A67A65" w:rsidRPr="00A67A65" w:rsidRDefault="00A67A65" w:rsidP="00A67A65">
            <w:pPr>
              <w:spacing w:after="0" w:line="240" w:lineRule="auto"/>
              <w:ind w:right="313"/>
              <w:rPr>
                <w:rFonts w:ascii="Arial" w:hAnsi="Arial"/>
                <w:i/>
                <w:sz w:val="24"/>
                <w:szCs w:val="24"/>
              </w:rPr>
            </w:pPr>
            <w:proofErr w:type="spellStart"/>
            <w:r w:rsidRPr="00A67A65">
              <w:rPr>
                <w:rFonts w:ascii="Arial" w:hAnsi="Arial"/>
                <w:i/>
                <w:sz w:val="24"/>
                <w:szCs w:val="24"/>
              </w:rPr>
              <w:t>can</w:t>
            </w:r>
            <w:proofErr w:type="spellEnd"/>
            <w:r w:rsidRPr="00A67A65">
              <w:rPr>
                <w:rFonts w:ascii="Arial" w:hAnsi="Arial"/>
                <w:i/>
                <w:sz w:val="24"/>
                <w:szCs w:val="24"/>
              </w:rPr>
              <w:t xml:space="preserve"> </w:t>
            </w:r>
            <w:proofErr w:type="spellStart"/>
            <w:r w:rsidRPr="00A67A65">
              <w:rPr>
                <w:rFonts w:ascii="Arial" w:hAnsi="Arial"/>
                <w:i/>
                <w:sz w:val="24"/>
                <w:szCs w:val="24"/>
              </w:rPr>
              <w:t>solve</w:t>
            </w:r>
            <w:proofErr w:type="spellEnd"/>
            <w:r w:rsidRPr="00A67A65">
              <w:rPr>
                <w:rFonts w:ascii="Arial" w:hAnsi="Arial"/>
                <w:i/>
                <w:sz w:val="24"/>
                <w:szCs w:val="24"/>
              </w:rPr>
              <w:t xml:space="preserve"> </w:t>
            </w:r>
            <w:proofErr w:type="spellStart"/>
            <w:r w:rsidRPr="00A67A65">
              <w:rPr>
                <w:rFonts w:ascii="Arial" w:hAnsi="Arial"/>
                <w:i/>
                <w:sz w:val="24"/>
                <w:szCs w:val="24"/>
              </w:rPr>
              <w:t>simple</w:t>
            </w:r>
            <w:proofErr w:type="spellEnd"/>
            <w:r w:rsidRPr="00A67A65">
              <w:rPr>
                <w:rFonts w:ascii="Arial" w:hAnsi="Arial"/>
                <w:i/>
                <w:sz w:val="24"/>
                <w:szCs w:val="24"/>
              </w:rPr>
              <w:t xml:space="preserve"> engineering </w:t>
            </w:r>
            <w:proofErr w:type="spellStart"/>
            <w:r w:rsidRPr="00A67A65">
              <w:rPr>
                <w:rFonts w:ascii="Arial" w:hAnsi="Arial"/>
                <w:i/>
                <w:sz w:val="24"/>
                <w:szCs w:val="24"/>
              </w:rPr>
              <w:t>problems</w:t>
            </w:r>
            <w:proofErr w:type="spellEnd"/>
            <w:r w:rsidRPr="00A67A65">
              <w:rPr>
                <w:rFonts w:ascii="Arial" w:hAnsi="Arial"/>
                <w:i/>
                <w:sz w:val="24"/>
                <w:szCs w:val="24"/>
              </w:rPr>
              <w:t xml:space="preserve"> </w:t>
            </w:r>
            <w:proofErr w:type="spellStart"/>
            <w:r w:rsidRPr="00A67A65">
              <w:rPr>
                <w:rFonts w:ascii="Arial" w:hAnsi="Arial"/>
                <w:i/>
                <w:sz w:val="24"/>
                <w:szCs w:val="24"/>
              </w:rPr>
              <w:t>using</w:t>
            </w:r>
            <w:proofErr w:type="spellEnd"/>
            <w:r w:rsidRPr="00A67A65">
              <w:rPr>
                <w:rFonts w:ascii="Arial" w:hAnsi="Arial"/>
                <w:i/>
                <w:sz w:val="24"/>
                <w:szCs w:val="24"/>
              </w:rPr>
              <w:t xml:space="preserve"> </w:t>
            </w:r>
            <w:proofErr w:type="spellStart"/>
            <w:r w:rsidRPr="00A67A65">
              <w:rPr>
                <w:rFonts w:ascii="Arial" w:hAnsi="Arial"/>
                <w:i/>
                <w:sz w:val="24"/>
                <w:szCs w:val="24"/>
              </w:rPr>
              <w:t>analytical</w:t>
            </w:r>
            <w:proofErr w:type="spellEnd"/>
            <w:r w:rsidRPr="00A67A65">
              <w:rPr>
                <w:rFonts w:ascii="Arial" w:hAnsi="Arial"/>
                <w:i/>
                <w:sz w:val="24"/>
                <w:szCs w:val="24"/>
              </w:rPr>
              <w:t xml:space="preserve"> and </w:t>
            </w:r>
            <w:proofErr w:type="spellStart"/>
            <w:r w:rsidRPr="00A67A65">
              <w:rPr>
                <w:rFonts w:ascii="Arial" w:hAnsi="Arial"/>
                <w:i/>
                <w:sz w:val="24"/>
                <w:szCs w:val="24"/>
              </w:rPr>
              <w:t>numerical</w:t>
            </w:r>
            <w:proofErr w:type="spellEnd"/>
            <w:r w:rsidRPr="00A67A65">
              <w:rPr>
                <w:rFonts w:ascii="Arial" w:hAnsi="Arial"/>
                <w:i/>
                <w:sz w:val="24"/>
                <w:szCs w:val="24"/>
              </w:rPr>
              <w:t xml:space="preserve"> </w:t>
            </w:r>
            <w:proofErr w:type="spellStart"/>
            <w:r w:rsidRPr="00A67A65">
              <w:rPr>
                <w:rFonts w:ascii="Arial" w:hAnsi="Arial"/>
                <w:i/>
                <w:sz w:val="24"/>
                <w:szCs w:val="24"/>
              </w:rPr>
              <w:t>methods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lastRenderedPageBreak/>
              <w:t>K_U02</w:t>
            </w:r>
          </w:p>
        </w:tc>
        <w:tc>
          <w:tcPr>
            <w:tcW w:w="6095" w:type="dxa"/>
            <w:tcBorders>
              <w:top w:val="single" w:sz="4" w:space="0" w:color="000000"/>
              <w:left w:val="single" w:sz="4" w:space="0" w:color="000000"/>
              <w:bottom w:val="single" w:sz="4" w:space="0" w:color="000000"/>
              <w:right w:val="single" w:sz="4" w:space="0" w:color="000000"/>
            </w:tcBorders>
          </w:tcPr>
          <w:p w:rsidR="00A67A65" w:rsidRPr="00A67A65" w:rsidRDefault="00A67A65" w:rsidP="00A67A65">
            <w:pPr>
              <w:spacing w:after="0" w:line="240" w:lineRule="auto"/>
              <w:ind w:right="338"/>
              <w:rPr>
                <w:rFonts w:ascii="Arial" w:hAnsi="Arial"/>
                <w:sz w:val="24"/>
                <w:szCs w:val="24"/>
                <w:lang w:val="en-US"/>
              </w:rPr>
            </w:pPr>
            <w:proofErr w:type="spellStart"/>
            <w:r w:rsidRPr="00A67A65">
              <w:rPr>
                <w:rFonts w:ascii="Arial" w:hAnsi="Arial"/>
                <w:sz w:val="24"/>
                <w:szCs w:val="24"/>
                <w:lang w:val="en-US"/>
              </w:rPr>
              <w:t>wykorzystuje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prawa</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metody</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eksperymentalne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fizyki</w:t>
            </w:r>
            <w:proofErr w:type="spellEnd"/>
            <w:r w:rsidRPr="00A67A65">
              <w:rPr>
                <w:rFonts w:ascii="Arial" w:hAnsi="Arial"/>
                <w:sz w:val="24"/>
                <w:szCs w:val="24"/>
                <w:lang w:val="en-US"/>
              </w:rPr>
              <w:t xml:space="preserve"> w </w:t>
            </w:r>
            <w:proofErr w:type="spellStart"/>
            <w:r w:rsidRPr="00A67A65">
              <w:rPr>
                <w:rFonts w:ascii="Arial" w:hAnsi="Arial"/>
                <w:sz w:val="24"/>
                <w:szCs w:val="24"/>
                <w:lang w:val="en-US"/>
              </w:rPr>
              <w:t>analizie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przebiegu</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różnych</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procesów</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fizycznych</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chemicznych</w:t>
            </w:r>
            <w:proofErr w:type="spellEnd"/>
          </w:p>
          <w:p w:rsidR="00A67A65" w:rsidRPr="00A67A65" w:rsidRDefault="00A67A65" w:rsidP="00A67A65">
            <w:pPr>
              <w:spacing w:after="0" w:line="240" w:lineRule="auto"/>
              <w:ind w:right="338"/>
              <w:rPr>
                <w:rFonts w:ascii="Arial" w:hAnsi="Arial"/>
                <w:sz w:val="24"/>
                <w:szCs w:val="24"/>
                <w:lang w:val="en-US"/>
              </w:rPr>
            </w:pPr>
          </w:p>
          <w:p w:rsidR="00A67A65" w:rsidRDefault="00A67A65" w:rsidP="00A67A65">
            <w:pPr>
              <w:spacing w:after="0" w:line="240" w:lineRule="auto"/>
              <w:ind w:right="338"/>
              <w:rPr>
                <w:rFonts w:ascii="Arial" w:hAnsi="Arial"/>
                <w:i/>
                <w:sz w:val="24"/>
                <w:szCs w:val="24"/>
                <w:lang w:val="en-US"/>
              </w:rPr>
            </w:pPr>
            <w:r w:rsidRPr="00A67A65">
              <w:rPr>
                <w:rFonts w:ascii="Arial" w:hAnsi="Arial"/>
                <w:i/>
                <w:sz w:val="24"/>
                <w:szCs w:val="24"/>
                <w:lang w:val="en-US"/>
              </w:rPr>
              <w:t xml:space="preserve">uses laws and experimental methods of physics to </w:t>
            </w:r>
            <w:proofErr w:type="spellStart"/>
            <w:r w:rsidRPr="00A67A65">
              <w:rPr>
                <w:rFonts w:ascii="Arial" w:hAnsi="Arial"/>
                <w:i/>
                <w:sz w:val="24"/>
                <w:szCs w:val="24"/>
                <w:lang w:val="en-US"/>
              </w:rPr>
              <w:t>analyse</w:t>
            </w:r>
            <w:proofErr w:type="spellEnd"/>
            <w:r w:rsidRPr="00A67A65">
              <w:rPr>
                <w:rFonts w:ascii="Arial" w:hAnsi="Arial"/>
                <w:i/>
                <w:sz w:val="24"/>
                <w:szCs w:val="24"/>
                <w:lang w:val="en-US"/>
              </w:rPr>
              <w:t xml:space="preserve"> various physical and chemical processes</w:t>
            </w:r>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t>K_U03</w:t>
            </w:r>
          </w:p>
        </w:tc>
        <w:tc>
          <w:tcPr>
            <w:tcW w:w="6095" w:type="dxa"/>
            <w:tcBorders>
              <w:top w:val="single" w:sz="4" w:space="0" w:color="000000"/>
              <w:left w:val="single" w:sz="4" w:space="0" w:color="000000"/>
              <w:bottom w:val="single" w:sz="4" w:space="0" w:color="000000"/>
              <w:right w:val="single" w:sz="4" w:space="0" w:color="000000"/>
            </w:tcBorders>
          </w:tcPr>
          <w:p w:rsidR="00A67A65" w:rsidRDefault="00A67A65" w:rsidP="00A67A65">
            <w:pPr>
              <w:spacing w:after="0" w:line="240" w:lineRule="auto"/>
              <w:ind w:right="652"/>
              <w:rPr>
                <w:rFonts w:ascii="Arial" w:hAnsi="Arial"/>
                <w:sz w:val="24"/>
                <w:szCs w:val="24"/>
                <w:lang w:val="en-US"/>
              </w:rPr>
            </w:pPr>
            <w:proofErr w:type="spellStart"/>
            <w:r w:rsidRPr="00A67A65">
              <w:rPr>
                <w:rFonts w:ascii="Arial" w:hAnsi="Arial"/>
                <w:sz w:val="24"/>
                <w:szCs w:val="24"/>
                <w:lang w:val="en-US"/>
              </w:rPr>
              <w:t>potrafi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wykonywać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podstawowe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obliczenia</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chemiczne</w:t>
            </w:r>
            <w:proofErr w:type="spellEnd"/>
          </w:p>
          <w:p w:rsidR="00A67A65" w:rsidRPr="00A67A65" w:rsidRDefault="00A67A65" w:rsidP="00A67A65">
            <w:pPr>
              <w:spacing w:after="0" w:line="240" w:lineRule="auto"/>
              <w:ind w:right="652"/>
              <w:rPr>
                <w:rFonts w:ascii="Arial" w:hAnsi="Arial"/>
                <w:i/>
                <w:sz w:val="24"/>
                <w:szCs w:val="24"/>
                <w:lang w:val="en-US"/>
              </w:rPr>
            </w:pPr>
          </w:p>
          <w:p w:rsidR="00A67A65" w:rsidRDefault="00A67A65" w:rsidP="00A67A65">
            <w:pPr>
              <w:spacing w:after="0" w:line="240" w:lineRule="auto"/>
              <w:ind w:right="652"/>
              <w:rPr>
                <w:rFonts w:ascii="Arial" w:hAnsi="Arial"/>
                <w:sz w:val="24"/>
                <w:szCs w:val="24"/>
                <w:lang w:val="en-US"/>
              </w:rPr>
            </w:pPr>
            <w:r w:rsidRPr="00A67A65">
              <w:rPr>
                <w:rFonts w:ascii="Arial" w:hAnsi="Arial"/>
                <w:i/>
                <w:sz w:val="24"/>
                <w:szCs w:val="24"/>
                <w:lang w:val="en-US"/>
              </w:rPr>
              <w:t>is able to perform basic chemical calculations</w:t>
            </w:r>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t>K_U04</w:t>
            </w:r>
          </w:p>
        </w:tc>
        <w:tc>
          <w:tcPr>
            <w:tcW w:w="6095" w:type="dxa"/>
            <w:tcBorders>
              <w:top w:val="single" w:sz="4" w:space="0" w:color="000000"/>
              <w:left w:val="single" w:sz="4" w:space="0" w:color="000000"/>
              <w:bottom w:val="single" w:sz="4" w:space="0" w:color="000000"/>
              <w:right w:val="single" w:sz="4" w:space="0" w:color="000000"/>
            </w:tcBorders>
          </w:tcPr>
          <w:p w:rsidR="00A67A65" w:rsidRDefault="00A67A65" w:rsidP="00A67A65">
            <w:pPr>
              <w:spacing w:after="0" w:line="240" w:lineRule="auto"/>
              <w:ind w:right="652"/>
              <w:rPr>
                <w:rFonts w:ascii="Arial" w:hAnsi="Arial"/>
                <w:sz w:val="24"/>
                <w:szCs w:val="24"/>
                <w:lang w:val="en-US"/>
              </w:rPr>
            </w:pPr>
            <w:proofErr w:type="spellStart"/>
            <w:r w:rsidRPr="00A67A65">
              <w:rPr>
                <w:rFonts w:ascii="Arial" w:hAnsi="Arial"/>
                <w:sz w:val="24"/>
                <w:szCs w:val="24"/>
                <w:lang w:val="en-US"/>
              </w:rPr>
              <w:t>potrafi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wykorzystać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poznane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metody</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numeryczne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symulacje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komputerowe</w:t>
            </w:r>
            <w:proofErr w:type="spellEnd"/>
            <w:r w:rsidRPr="00A67A65">
              <w:rPr>
                <w:rFonts w:ascii="Arial" w:hAnsi="Arial"/>
                <w:sz w:val="24"/>
                <w:szCs w:val="24"/>
                <w:lang w:val="en-US"/>
              </w:rPr>
              <w:t xml:space="preserve"> do </w:t>
            </w:r>
            <w:proofErr w:type="spellStart"/>
            <w:r w:rsidRPr="00A67A65">
              <w:rPr>
                <w:rFonts w:ascii="Arial" w:hAnsi="Arial"/>
                <w:sz w:val="24"/>
                <w:szCs w:val="24"/>
                <w:lang w:val="en-US"/>
              </w:rPr>
              <w:t>analizy</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oceny</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działania</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instalacji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urządzeń</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stosowanych</w:t>
            </w:r>
            <w:proofErr w:type="spellEnd"/>
            <w:r w:rsidRPr="00A67A65">
              <w:rPr>
                <w:rFonts w:ascii="Arial" w:hAnsi="Arial"/>
                <w:sz w:val="24"/>
                <w:szCs w:val="24"/>
                <w:lang w:val="en-US"/>
              </w:rPr>
              <w:t xml:space="preserve"> w </w:t>
            </w:r>
            <w:proofErr w:type="spellStart"/>
            <w:r w:rsidRPr="00A67A65">
              <w:rPr>
                <w:rFonts w:ascii="Arial" w:hAnsi="Arial"/>
                <w:sz w:val="24"/>
                <w:szCs w:val="24"/>
                <w:lang w:val="en-US"/>
              </w:rPr>
              <w:t>instalacjach</w:t>
            </w:r>
            <w:proofErr w:type="spellEnd"/>
            <w:r w:rsidRPr="00A67A65">
              <w:rPr>
                <w:rFonts w:ascii="Arial" w:hAnsi="Arial"/>
                <w:sz w:val="24"/>
                <w:szCs w:val="24"/>
                <w:lang w:val="en-US"/>
              </w:rPr>
              <w:t xml:space="preserve"> OZE</w:t>
            </w:r>
          </w:p>
          <w:p w:rsidR="00A67A65" w:rsidRDefault="00A67A65" w:rsidP="00A67A65">
            <w:pPr>
              <w:spacing w:after="0" w:line="240" w:lineRule="auto"/>
              <w:ind w:right="652"/>
              <w:rPr>
                <w:rFonts w:ascii="Arial" w:hAnsi="Arial"/>
                <w:sz w:val="24"/>
                <w:szCs w:val="24"/>
                <w:lang w:val="en-US"/>
              </w:rPr>
            </w:pPr>
          </w:p>
          <w:p w:rsidR="00A67A65" w:rsidRPr="00A67A65" w:rsidRDefault="00A67A65" w:rsidP="00A67A65">
            <w:pPr>
              <w:spacing w:after="0" w:line="240" w:lineRule="auto"/>
              <w:ind w:right="652"/>
              <w:rPr>
                <w:rFonts w:ascii="Arial" w:hAnsi="Arial"/>
                <w:i/>
                <w:sz w:val="24"/>
                <w:szCs w:val="24"/>
                <w:lang w:val="en-US"/>
              </w:rPr>
            </w:pPr>
            <w:r w:rsidRPr="00A67A65">
              <w:rPr>
                <w:rFonts w:ascii="Arial" w:hAnsi="Arial"/>
                <w:i/>
                <w:sz w:val="24"/>
                <w:szCs w:val="24"/>
                <w:lang w:val="en-US"/>
              </w:rPr>
              <w:t xml:space="preserve">is able to use numerical methods and computer simulations to </w:t>
            </w:r>
            <w:proofErr w:type="spellStart"/>
            <w:r w:rsidRPr="00A67A65">
              <w:rPr>
                <w:rFonts w:ascii="Arial" w:hAnsi="Arial"/>
                <w:i/>
                <w:sz w:val="24"/>
                <w:szCs w:val="24"/>
                <w:lang w:val="en-US"/>
              </w:rPr>
              <w:t>analyse</w:t>
            </w:r>
            <w:proofErr w:type="spellEnd"/>
            <w:r w:rsidRPr="00A67A65">
              <w:rPr>
                <w:rFonts w:ascii="Arial" w:hAnsi="Arial"/>
                <w:i/>
                <w:sz w:val="24"/>
                <w:szCs w:val="24"/>
                <w:lang w:val="en-US"/>
              </w:rPr>
              <w:t xml:space="preserve"> and evaluate the performance of systems and equipment used in RES installations</w:t>
            </w:r>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 P6S_UK, P6S_UO, P6S_UU</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t>K_U05</w:t>
            </w:r>
          </w:p>
        </w:tc>
        <w:tc>
          <w:tcPr>
            <w:tcW w:w="6095" w:type="dxa"/>
            <w:tcBorders>
              <w:top w:val="single" w:sz="4" w:space="0" w:color="000000"/>
              <w:left w:val="single" w:sz="4" w:space="0" w:color="000000"/>
              <w:bottom w:val="single" w:sz="4" w:space="0" w:color="000000"/>
              <w:right w:val="single" w:sz="4" w:space="0" w:color="000000"/>
            </w:tcBorders>
          </w:tcPr>
          <w:p w:rsidR="00A67A65" w:rsidRDefault="00A67A65" w:rsidP="00A67A65">
            <w:pPr>
              <w:spacing w:after="0" w:line="240" w:lineRule="auto"/>
              <w:ind w:right="652"/>
              <w:rPr>
                <w:rFonts w:ascii="Arial" w:hAnsi="Arial"/>
                <w:sz w:val="24"/>
                <w:szCs w:val="24"/>
                <w:lang w:val="en-US"/>
              </w:rPr>
            </w:pPr>
            <w:proofErr w:type="spellStart"/>
            <w:r w:rsidRPr="00A67A65">
              <w:rPr>
                <w:rFonts w:ascii="Arial" w:hAnsi="Arial"/>
                <w:sz w:val="24"/>
                <w:szCs w:val="24"/>
                <w:lang w:val="en-US"/>
              </w:rPr>
              <w:t>potrafi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dobrać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typowe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części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maszyn</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instalacji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oraz</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ich</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materiały</w:t>
            </w:r>
            <w:proofErr w:type="spellEnd"/>
            <w:r w:rsidRPr="00A67A65">
              <w:rPr>
                <w:rFonts w:ascii="Arial" w:hAnsi="Arial"/>
                <w:sz w:val="24"/>
                <w:szCs w:val="24"/>
                <w:lang w:val="en-US"/>
              </w:rPr>
              <w:t xml:space="preserve">, a </w:t>
            </w:r>
            <w:proofErr w:type="spellStart"/>
            <w:r w:rsidRPr="00A67A65">
              <w:rPr>
                <w:rFonts w:ascii="Arial" w:hAnsi="Arial"/>
                <w:sz w:val="24"/>
                <w:szCs w:val="24"/>
                <w:lang w:val="en-US"/>
              </w:rPr>
              <w:t>także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określić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ich</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własności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fizyczne</w:t>
            </w:r>
            <w:proofErr w:type="spellEnd"/>
          </w:p>
          <w:p w:rsidR="00A67A65" w:rsidRDefault="00A67A65" w:rsidP="00A67A65">
            <w:pPr>
              <w:spacing w:after="0" w:line="240" w:lineRule="auto"/>
              <w:ind w:right="652"/>
              <w:rPr>
                <w:rFonts w:ascii="Arial" w:hAnsi="Arial"/>
                <w:sz w:val="24"/>
                <w:szCs w:val="24"/>
                <w:lang w:val="en-US"/>
              </w:rPr>
            </w:pPr>
          </w:p>
          <w:p w:rsidR="00A67A65" w:rsidRPr="00A67A65" w:rsidRDefault="00A67A65" w:rsidP="00A67A65">
            <w:pPr>
              <w:spacing w:after="0" w:line="240" w:lineRule="auto"/>
              <w:ind w:right="652"/>
              <w:rPr>
                <w:rFonts w:ascii="Arial" w:hAnsi="Arial"/>
                <w:i/>
                <w:sz w:val="24"/>
                <w:szCs w:val="24"/>
                <w:lang w:val="en-US"/>
              </w:rPr>
            </w:pPr>
            <w:r w:rsidRPr="00A67A65">
              <w:rPr>
                <w:rFonts w:ascii="Arial" w:hAnsi="Arial"/>
                <w:i/>
                <w:sz w:val="24"/>
                <w:szCs w:val="24"/>
                <w:lang w:val="en-US"/>
              </w:rPr>
              <w:t>is able to select typical machine and system parts and their materials and determine their physical properties</w:t>
            </w:r>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t>K_U06</w:t>
            </w:r>
          </w:p>
        </w:tc>
        <w:tc>
          <w:tcPr>
            <w:tcW w:w="6095" w:type="dxa"/>
            <w:tcBorders>
              <w:top w:val="single" w:sz="4" w:space="0" w:color="000000"/>
              <w:left w:val="single" w:sz="4" w:space="0" w:color="000000"/>
              <w:bottom w:val="single" w:sz="4" w:space="0" w:color="000000"/>
              <w:right w:val="single" w:sz="4" w:space="0" w:color="000000"/>
            </w:tcBorders>
          </w:tcPr>
          <w:p w:rsidR="00A67A65" w:rsidRDefault="00A67A65" w:rsidP="00A67A65">
            <w:pPr>
              <w:spacing w:after="0" w:line="240" w:lineRule="auto"/>
              <w:ind w:right="652"/>
              <w:rPr>
                <w:rFonts w:ascii="Arial" w:hAnsi="Arial"/>
                <w:sz w:val="24"/>
                <w:szCs w:val="24"/>
                <w:lang w:val="en-US"/>
              </w:rPr>
            </w:pPr>
            <w:proofErr w:type="spellStart"/>
            <w:r w:rsidRPr="00A67A65">
              <w:rPr>
                <w:rFonts w:ascii="Arial" w:hAnsi="Arial"/>
                <w:sz w:val="24"/>
                <w:szCs w:val="24"/>
                <w:lang w:val="en-US"/>
              </w:rPr>
              <w:t>potrafi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korzystać</w:t>
            </w:r>
            <w:proofErr w:type="spellEnd"/>
            <w:r w:rsidRPr="00A67A65">
              <w:rPr>
                <w:rFonts w:ascii="Arial" w:hAnsi="Arial"/>
                <w:sz w:val="24"/>
                <w:szCs w:val="24"/>
                <w:lang w:val="en-US"/>
              </w:rPr>
              <w:t xml:space="preserve"> z </w:t>
            </w:r>
            <w:proofErr w:type="spellStart"/>
            <w:r w:rsidRPr="00A67A65">
              <w:rPr>
                <w:rFonts w:ascii="Arial" w:hAnsi="Arial"/>
                <w:sz w:val="24"/>
                <w:szCs w:val="24"/>
                <w:lang w:val="en-US"/>
              </w:rPr>
              <w:t>narzędzi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grafiki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inżynierskiej</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oraz</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modelować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proste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układy</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obliczenia</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inżynierskie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oraz</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prowadzić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analizę</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ich</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pracy</w:t>
            </w:r>
            <w:proofErr w:type="spellEnd"/>
          </w:p>
          <w:p w:rsidR="00A67A65" w:rsidRDefault="00A67A65" w:rsidP="00A67A65">
            <w:pPr>
              <w:spacing w:after="0" w:line="240" w:lineRule="auto"/>
              <w:ind w:right="652"/>
              <w:rPr>
                <w:rFonts w:ascii="Arial" w:hAnsi="Arial"/>
                <w:sz w:val="24"/>
                <w:szCs w:val="24"/>
                <w:lang w:val="en-US"/>
              </w:rPr>
            </w:pPr>
          </w:p>
          <w:p w:rsidR="00A67A65" w:rsidRPr="00A67A65" w:rsidRDefault="00A67A65" w:rsidP="00A67A65">
            <w:pPr>
              <w:spacing w:after="0" w:line="240" w:lineRule="auto"/>
              <w:ind w:right="652"/>
              <w:rPr>
                <w:rFonts w:ascii="Arial" w:hAnsi="Arial"/>
                <w:i/>
                <w:sz w:val="24"/>
                <w:szCs w:val="24"/>
                <w:lang w:val="en-US"/>
              </w:rPr>
            </w:pPr>
            <w:r w:rsidRPr="00A67A65">
              <w:rPr>
                <w:rFonts w:ascii="Arial" w:hAnsi="Arial"/>
                <w:i/>
                <w:sz w:val="24"/>
                <w:szCs w:val="24"/>
                <w:lang w:val="en-US"/>
              </w:rPr>
              <w:t xml:space="preserve">can use engineering graphics tools and model simple systems and engineering calculations and </w:t>
            </w:r>
            <w:proofErr w:type="spellStart"/>
            <w:r w:rsidRPr="00A67A65">
              <w:rPr>
                <w:rFonts w:ascii="Arial" w:hAnsi="Arial"/>
                <w:i/>
                <w:sz w:val="24"/>
                <w:szCs w:val="24"/>
                <w:lang w:val="en-US"/>
              </w:rPr>
              <w:t>analyse</w:t>
            </w:r>
            <w:proofErr w:type="spellEnd"/>
            <w:r w:rsidRPr="00A67A65">
              <w:rPr>
                <w:rFonts w:ascii="Arial" w:hAnsi="Arial"/>
                <w:i/>
                <w:sz w:val="24"/>
                <w:szCs w:val="24"/>
                <w:lang w:val="en-US"/>
              </w:rPr>
              <w:t xml:space="preserve"> their operation</w:t>
            </w:r>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 P6S_UK, P6S_UO</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67A65"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67A65" w:rsidRDefault="00A67A65" w:rsidP="00A67A65">
            <w:pPr>
              <w:spacing w:after="0" w:line="240" w:lineRule="auto"/>
              <w:ind w:right="58"/>
              <w:jc w:val="center"/>
              <w:rPr>
                <w:rFonts w:ascii="Arial" w:hAnsi="Arial"/>
                <w:b/>
                <w:sz w:val="24"/>
                <w:szCs w:val="24"/>
              </w:rPr>
            </w:pPr>
            <w:r>
              <w:rPr>
                <w:rFonts w:ascii="Arial" w:hAnsi="Arial"/>
                <w:b/>
                <w:sz w:val="24"/>
                <w:szCs w:val="24"/>
              </w:rPr>
              <w:lastRenderedPageBreak/>
              <w:t>K_U07</w:t>
            </w:r>
          </w:p>
        </w:tc>
        <w:tc>
          <w:tcPr>
            <w:tcW w:w="6095" w:type="dxa"/>
            <w:tcBorders>
              <w:top w:val="single" w:sz="4" w:space="0" w:color="000000"/>
              <w:left w:val="single" w:sz="4" w:space="0" w:color="000000"/>
              <w:bottom w:val="single" w:sz="4" w:space="0" w:color="000000"/>
              <w:right w:val="single" w:sz="4" w:space="0" w:color="000000"/>
            </w:tcBorders>
          </w:tcPr>
          <w:p w:rsidR="00A67A65" w:rsidRDefault="00A67A65" w:rsidP="00A67A65">
            <w:pPr>
              <w:spacing w:after="0" w:line="240" w:lineRule="auto"/>
              <w:ind w:right="652"/>
              <w:rPr>
                <w:rFonts w:ascii="Arial" w:hAnsi="Arial"/>
                <w:sz w:val="24"/>
                <w:szCs w:val="24"/>
                <w:lang w:val="en-US"/>
              </w:rPr>
            </w:pPr>
            <w:proofErr w:type="spellStart"/>
            <w:r w:rsidRPr="00A67A65">
              <w:rPr>
                <w:rFonts w:ascii="Arial" w:hAnsi="Arial"/>
                <w:sz w:val="24"/>
                <w:szCs w:val="24"/>
                <w:lang w:val="en-US"/>
              </w:rPr>
              <w:t>potrafi</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rozwiązywać</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proste</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zagadnienia</w:t>
            </w:r>
            <w:proofErr w:type="spellEnd"/>
            <w:r w:rsidRPr="00A67A65">
              <w:rPr>
                <w:rFonts w:ascii="Arial" w:hAnsi="Arial"/>
                <w:sz w:val="24"/>
                <w:szCs w:val="24"/>
                <w:lang w:val="en-US"/>
              </w:rPr>
              <w:t xml:space="preserve"> z </w:t>
            </w:r>
            <w:proofErr w:type="spellStart"/>
            <w:r w:rsidRPr="00A67A65">
              <w:rPr>
                <w:rFonts w:ascii="Arial" w:hAnsi="Arial"/>
                <w:sz w:val="24"/>
                <w:szCs w:val="24"/>
                <w:lang w:val="en-US"/>
              </w:rPr>
              <w:t>zakresu</w:t>
            </w:r>
            <w:proofErr w:type="spellEnd"/>
            <w:r w:rsidRPr="00A67A65">
              <w:rPr>
                <w:rFonts w:ascii="Arial" w:hAnsi="Arial"/>
                <w:sz w:val="24"/>
                <w:szCs w:val="24"/>
                <w:lang w:val="en-US"/>
              </w:rPr>
              <w:t xml:space="preserve"> </w:t>
            </w:r>
            <w:proofErr w:type="spellStart"/>
            <w:r w:rsidRPr="00A67A65">
              <w:rPr>
                <w:rFonts w:ascii="Arial" w:hAnsi="Arial"/>
                <w:sz w:val="24"/>
                <w:szCs w:val="24"/>
                <w:lang w:val="en-US"/>
              </w:rPr>
              <w:t>elektrotechniki</w:t>
            </w:r>
            <w:proofErr w:type="spellEnd"/>
          </w:p>
          <w:p w:rsidR="00A7658F" w:rsidRDefault="00A7658F" w:rsidP="00A67A65">
            <w:pPr>
              <w:spacing w:after="0" w:line="240" w:lineRule="auto"/>
              <w:ind w:right="652"/>
              <w:rPr>
                <w:rFonts w:ascii="Arial" w:hAnsi="Arial"/>
                <w:sz w:val="24"/>
                <w:szCs w:val="24"/>
                <w:lang w:val="en-US"/>
              </w:rPr>
            </w:pPr>
          </w:p>
          <w:p w:rsidR="00A67A65" w:rsidRPr="00A7658F" w:rsidRDefault="00A67A65" w:rsidP="00A67A65">
            <w:pPr>
              <w:spacing w:after="0" w:line="240" w:lineRule="auto"/>
              <w:ind w:right="652"/>
              <w:rPr>
                <w:rFonts w:ascii="Arial" w:hAnsi="Arial"/>
                <w:i/>
                <w:sz w:val="24"/>
                <w:szCs w:val="24"/>
                <w:lang w:val="en-US"/>
              </w:rPr>
            </w:pPr>
            <w:r w:rsidRPr="00A7658F">
              <w:rPr>
                <w:rFonts w:ascii="Arial" w:hAnsi="Arial"/>
                <w:i/>
                <w:sz w:val="24"/>
                <w:szCs w:val="24"/>
                <w:lang w:val="en-US"/>
              </w:rPr>
              <w:t>is able to solve simple problems in electrical engineering</w:t>
            </w:r>
          </w:p>
        </w:tc>
        <w:tc>
          <w:tcPr>
            <w:tcW w:w="1985"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67A65" w:rsidRPr="00375A51" w:rsidRDefault="00A67A65" w:rsidP="00A67A65">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K_U08</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prowadzić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obliczenia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korzystać</w:t>
            </w:r>
            <w:proofErr w:type="spellEnd"/>
            <w:r w:rsidRPr="00A7658F">
              <w:rPr>
                <w:rFonts w:ascii="Arial" w:hAnsi="Arial"/>
                <w:sz w:val="24"/>
                <w:szCs w:val="24"/>
                <w:lang w:val="en-US"/>
              </w:rPr>
              <w:t xml:space="preserve"> z </w:t>
            </w:r>
            <w:proofErr w:type="spellStart"/>
            <w:r w:rsidRPr="00A7658F">
              <w:rPr>
                <w:rFonts w:ascii="Arial" w:hAnsi="Arial"/>
                <w:sz w:val="24"/>
                <w:szCs w:val="24"/>
                <w:lang w:val="en-US"/>
              </w:rPr>
              <w:t>narzędzi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komputerowych</w:t>
            </w:r>
            <w:proofErr w:type="spellEnd"/>
            <w:r w:rsidRPr="00A7658F">
              <w:rPr>
                <w:rFonts w:ascii="Arial" w:hAnsi="Arial"/>
                <w:sz w:val="24"/>
                <w:szCs w:val="24"/>
                <w:lang w:val="en-US"/>
              </w:rPr>
              <w:t xml:space="preserve"> do </w:t>
            </w:r>
            <w:proofErr w:type="spellStart"/>
            <w:r w:rsidRPr="00A7658F">
              <w:rPr>
                <w:rFonts w:ascii="Arial" w:hAnsi="Arial"/>
                <w:sz w:val="24"/>
                <w:szCs w:val="24"/>
                <w:lang w:val="en-US"/>
              </w:rPr>
              <w:t>projektowania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urządzeń</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systemów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energetycznych</w:t>
            </w:r>
            <w:proofErr w:type="spellEnd"/>
            <w:r w:rsidRPr="00A7658F">
              <w:rPr>
                <w:rFonts w:ascii="Arial" w:hAnsi="Arial"/>
                <w:sz w:val="24"/>
                <w:szCs w:val="24"/>
                <w:lang w:val="en-US"/>
              </w:rPr>
              <w:t xml:space="preserve"> w </w:t>
            </w:r>
            <w:proofErr w:type="spellStart"/>
            <w:r w:rsidRPr="00A7658F">
              <w:rPr>
                <w:rFonts w:ascii="Arial" w:hAnsi="Arial"/>
                <w:sz w:val="24"/>
                <w:szCs w:val="24"/>
                <w:lang w:val="en-US"/>
              </w:rPr>
              <w:t>ramach</w:t>
            </w:r>
            <w:proofErr w:type="spellEnd"/>
            <w:r w:rsidRPr="00A7658F">
              <w:rPr>
                <w:rFonts w:ascii="Arial" w:hAnsi="Arial"/>
                <w:sz w:val="24"/>
                <w:szCs w:val="24"/>
                <w:lang w:val="en-US"/>
              </w:rPr>
              <w:t xml:space="preserve"> OZE</w:t>
            </w:r>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is able to make calculations and use computer tools to design RES devices and energy systems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K_U09</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zaprojektować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proste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urządzenie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lub</w:t>
            </w:r>
            <w:proofErr w:type="spellEnd"/>
            <w:r w:rsidRPr="00A7658F">
              <w:rPr>
                <w:rFonts w:ascii="Arial" w:hAnsi="Arial"/>
                <w:sz w:val="24"/>
                <w:szCs w:val="24"/>
                <w:lang w:val="en-US"/>
              </w:rPr>
              <w:t xml:space="preserve"> system </w:t>
            </w:r>
            <w:proofErr w:type="spellStart"/>
            <w:r w:rsidRPr="00A7658F">
              <w:rPr>
                <w:rFonts w:ascii="Arial" w:hAnsi="Arial"/>
                <w:sz w:val="24"/>
                <w:szCs w:val="24"/>
                <w:lang w:val="en-US"/>
              </w:rPr>
              <w:t>energetyczny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oparty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na</w:t>
            </w:r>
            <w:proofErr w:type="spellEnd"/>
            <w:r w:rsidRPr="00A7658F">
              <w:rPr>
                <w:rFonts w:ascii="Arial" w:hAnsi="Arial"/>
                <w:sz w:val="24"/>
                <w:szCs w:val="24"/>
                <w:lang w:val="en-US"/>
              </w:rPr>
              <w:t xml:space="preserve"> OZE</w:t>
            </w:r>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is able to design a simple power device or system based on RES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K_U10</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określić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parametry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maszyn</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urządzeń</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instalacji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stosować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zasady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bezpieczeństwa</w:t>
            </w:r>
            <w:proofErr w:type="spellEnd"/>
            <w:r w:rsidRPr="00A7658F">
              <w:rPr>
                <w:rFonts w:ascii="Arial" w:hAnsi="Arial"/>
                <w:sz w:val="24"/>
                <w:szCs w:val="24"/>
                <w:lang w:val="en-US"/>
              </w:rPr>
              <w:t xml:space="preserve"> w </w:t>
            </w:r>
            <w:proofErr w:type="spellStart"/>
            <w:r w:rsidRPr="00A7658F">
              <w:rPr>
                <w:rFonts w:ascii="Arial" w:hAnsi="Arial"/>
                <w:sz w:val="24"/>
                <w:szCs w:val="24"/>
                <w:lang w:val="en-US"/>
              </w:rPr>
              <w:t>ich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eksploatacji</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is able to determine the parameters of machines, equipment and installations and apply safety principles in their operation</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 P6S_UO</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lastRenderedPageBreak/>
              <w:t xml:space="preserve">K_U11 </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dokonać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pomiarów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wielkości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fizycznych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opisać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przebieg</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procesów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fizycznych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chemicznych</w:t>
            </w:r>
            <w:proofErr w:type="spellEnd"/>
            <w:r w:rsidRPr="00A7658F">
              <w:rPr>
                <w:rFonts w:ascii="Arial" w:hAnsi="Arial"/>
                <w:sz w:val="24"/>
                <w:szCs w:val="24"/>
                <w:lang w:val="en-US"/>
              </w:rPr>
              <w:t xml:space="preserve"> z </w:t>
            </w:r>
            <w:proofErr w:type="spellStart"/>
            <w:r w:rsidRPr="00A7658F">
              <w:rPr>
                <w:rFonts w:ascii="Arial" w:hAnsi="Arial"/>
                <w:sz w:val="24"/>
                <w:szCs w:val="24"/>
                <w:lang w:val="en-US"/>
              </w:rPr>
              <w:t>wykorzystaniem</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praw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termodynamiki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transportu</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ciepła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masy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mechaniki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płynów</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can measure physical quantities and describe physical and chemical processes using the laws of thermodynamics, heat and mass transport and fluid mechanics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 P6S_UK</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K_U12</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dobrać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urządzenia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grzewcze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chłodnicze</w:t>
            </w:r>
            <w:proofErr w:type="spellEnd"/>
            <w:r w:rsidRPr="00A7658F">
              <w:rPr>
                <w:rFonts w:ascii="Arial" w:hAnsi="Arial"/>
                <w:sz w:val="24"/>
                <w:szCs w:val="24"/>
                <w:lang w:val="en-US"/>
              </w:rPr>
              <w:t xml:space="preserve"> w </w:t>
            </w:r>
            <w:proofErr w:type="spellStart"/>
            <w:r w:rsidRPr="00A7658F">
              <w:rPr>
                <w:rFonts w:ascii="Arial" w:hAnsi="Arial"/>
                <w:sz w:val="24"/>
                <w:szCs w:val="24"/>
                <w:lang w:val="en-US"/>
              </w:rPr>
              <w:t>procesie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projektowania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eksploatacji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układów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instalacji</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is able to select heating and cooling equipment in the process of designing and operating systems and installations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K_U13</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przeprowadzić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analizę</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wpływu</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wybranych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parametrów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procesu</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na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jego</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wydajność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efektywność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sprawność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energetyczną</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wraz</w:t>
            </w:r>
            <w:proofErr w:type="spellEnd"/>
            <w:r w:rsidRPr="00A7658F">
              <w:rPr>
                <w:rFonts w:ascii="Arial" w:hAnsi="Arial"/>
                <w:sz w:val="24"/>
                <w:szCs w:val="24"/>
                <w:lang w:val="en-US"/>
              </w:rPr>
              <w:t xml:space="preserve"> z </w:t>
            </w:r>
            <w:proofErr w:type="spellStart"/>
            <w:r w:rsidRPr="00A7658F">
              <w:rPr>
                <w:rFonts w:ascii="Arial" w:hAnsi="Arial"/>
                <w:sz w:val="24"/>
                <w:szCs w:val="24"/>
                <w:lang w:val="en-US"/>
              </w:rPr>
              <w:t>oceną</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ekonomiczną</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 xml:space="preserve">is able to </w:t>
            </w:r>
            <w:proofErr w:type="spellStart"/>
            <w:r w:rsidRPr="00A7658F">
              <w:rPr>
                <w:rFonts w:ascii="Arial" w:hAnsi="Arial"/>
                <w:i/>
                <w:sz w:val="24"/>
                <w:szCs w:val="24"/>
                <w:lang w:val="en-US"/>
              </w:rPr>
              <w:t>analyse</w:t>
            </w:r>
            <w:proofErr w:type="spellEnd"/>
            <w:r w:rsidRPr="00A7658F">
              <w:rPr>
                <w:rFonts w:ascii="Arial" w:hAnsi="Arial"/>
                <w:i/>
                <w:sz w:val="24"/>
                <w:szCs w:val="24"/>
                <w:lang w:val="en-US"/>
              </w:rPr>
              <w:t xml:space="preserve"> the influence of selected parameters on process performance, effectiveness, energy efficiency, together with an economic assessment</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 P6S_UK</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K_U14</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określić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wpływ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energetyki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odnawialnej</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na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jakość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dostarczanej</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energii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elektrycznej</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jej</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wpływ</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na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systemy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energetyczne</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is able to determine the impact of renewable energy on the quality of supplied electricity and its effect on the power systems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lastRenderedPageBreak/>
              <w:t>K_U15</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posiada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umiejętność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stosowania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technologii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wykorzystujących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odnawialne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źródła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energii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zaawansowanych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technologii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energetycznych</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has the ability to apply renewable energy technologies and advanced power technologies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K_U16</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color w:val="000000"/>
                <w:sz w:val="24"/>
                <w:szCs w:val="24"/>
              </w:rPr>
            </w:pPr>
            <w:r w:rsidRPr="00A7658F">
              <w:rPr>
                <w:rFonts w:ascii="Arial" w:hAnsi="Arial"/>
                <w:color w:val="000000"/>
                <w:sz w:val="24"/>
                <w:szCs w:val="24"/>
              </w:rPr>
              <w:t>potrafi rozwiązywać zadania z zakresu gospodarki zasobami oraz przetwarzania paliw i odpadów</w:t>
            </w:r>
          </w:p>
          <w:p w:rsidR="00A7658F" w:rsidRDefault="00A7658F" w:rsidP="00A7658F">
            <w:pPr>
              <w:spacing w:after="0" w:line="240" w:lineRule="auto"/>
              <w:ind w:right="652"/>
              <w:rPr>
                <w:rFonts w:ascii="Arial" w:hAnsi="Arial"/>
                <w:color w:val="000000"/>
                <w:sz w:val="24"/>
                <w:szCs w:val="24"/>
              </w:rPr>
            </w:pPr>
          </w:p>
          <w:p w:rsidR="00A7658F" w:rsidRPr="00A7658F" w:rsidRDefault="00A7658F" w:rsidP="00A7658F">
            <w:pPr>
              <w:spacing w:after="0" w:line="240" w:lineRule="auto"/>
              <w:ind w:right="652"/>
              <w:rPr>
                <w:rFonts w:ascii="Arial" w:hAnsi="Arial"/>
                <w:i/>
                <w:sz w:val="24"/>
                <w:szCs w:val="24"/>
                <w:lang w:val="en-US"/>
              </w:rPr>
            </w:pPr>
            <w:proofErr w:type="spellStart"/>
            <w:r w:rsidRPr="00A7658F">
              <w:rPr>
                <w:rFonts w:ascii="Arial" w:hAnsi="Arial"/>
                <w:i/>
                <w:color w:val="000000"/>
                <w:sz w:val="24"/>
                <w:szCs w:val="24"/>
              </w:rPr>
              <w:t>is</w:t>
            </w:r>
            <w:proofErr w:type="spellEnd"/>
            <w:r w:rsidRPr="00A7658F">
              <w:rPr>
                <w:rFonts w:ascii="Arial" w:hAnsi="Arial"/>
                <w:i/>
                <w:color w:val="000000"/>
                <w:sz w:val="24"/>
                <w:szCs w:val="24"/>
              </w:rPr>
              <w:t xml:space="preserve"> </w:t>
            </w:r>
            <w:proofErr w:type="spellStart"/>
            <w:r w:rsidRPr="00A7658F">
              <w:rPr>
                <w:rFonts w:ascii="Arial" w:hAnsi="Arial"/>
                <w:i/>
                <w:color w:val="000000"/>
                <w:sz w:val="24"/>
                <w:szCs w:val="24"/>
              </w:rPr>
              <w:t>able</w:t>
            </w:r>
            <w:proofErr w:type="spellEnd"/>
            <w:r w:rsidRPr="00A7658F">
              <w:rPr>
                <w:rFonts w:ascii="Arial" w:hAnsi="Arial"/>
                <w:i/>
                <w:color w:val="000000"/>
                <w:sz w:val="24"/>
                <w:szCs w:val="24"/>
              </w:rPr>
              <w:t xml:space="preserve"> to </w:t>
            </w:r>
            <w:proofErr w:type="spellStart"/>
            <w:r w:rsidRPr="00A7658F">
              <w:rPr>
                <w:rFonts w:ascii="Arial" w:hAnsi="Arial"/>
                <w:i/>
                <w:color w:val="000000"/>
                <w:sz w:val="24"/>
                <w:szCs w:val="24"/>
              </w:rPr>
              <w:t>solve</w:t>
            </w:r>
            <w:proofErr w:type="spellEnd"/>
            <w:r w:rsidRPr="00A7658F">
              <w:rPr>
                <w:rFonts w:ascii="Arial" w:hAnsi="Arial"/>
                <w:i/>
                <w:color w:val="000000"/>
                <w:sz w:val="24"/>
                <w:szCs w:val="24"/>
              </w:rPr>
              <w:t xml:space="preserve"> </w:t>
            </w:r>
            <w:proofErr w:type="spellStart"/>
            <w:r w:rsidRPr="00A7658F">
              <w:rPr>
                <w:rFonts w:ascii="Arial" w:hAnsi="Arial"/>
                <w:i/>
                <w:color w:val="000000"/>
                <w:sz w:val="24"/>
                <w:szCs w:val="24"/>
              </w:rPr>
              <w:t>resource</w:t>
            </w:r>
            <w:proofErr w:type="spellEnd"/>
            <w:r w:rsidRPr="00A7658F">
              <w:rPr>
                <w:rFonts w:ascii="Arial" w:hAnsi="Arial"/>
                <w:i/>
                <w:color w:val="000000"/>
                <w:sz w:val="24"/>
                <w:szCs w:val="24"/>
              </w:rPr>
              <w:t xml:space="preserve"> management and </w:t>
            </w:r>
            <w:proofErr w:type="spellStart"/>
            <w:r w:rsidRPr="00A7658F">
              <w:rPr>
                <w:rFonts w:ascii="Arial" w:hAnsi="Arial"/>
                <w:i/>
                <w:color w:val="000000"/>
                <w:sz w:val="24"/>
                <w:szCs w:val="24"/>
              </w:rPr>
              <w:t>fuel</w:t>
            </w:r>
            <w:proofErr w:type="spellEnd"/>
            <w:r w:rsidRPr="00A7658F">
              <w:rPr>
                <w:rFonts w:ascii="Arial" w:hAnsi="Arial"/>
                <w:i/>
                <w:color w:val="000000"/>
                <w:sz w:val="24"/>
                <w:szCs w:val="24"/>
              </w:rPr>
              <w:t xml:space="preserve"> and waste </w:t>
            </w:r>
            <w:proofErr w:type="spellStart"/>
            <w:r w:rsidRPr="00A7658F">
              <w:rPr>
                <w:rFonts w:ascii="Arial" w:hAnsi="Arial"/>
                <w:i/>
                <w:color w:val="000000"/>
                <w:sz w:val="24"/>
                <w:szCs w:val="24"/>
              </w:rPr>
              <w:t>processing</w:t>
            </w:r>
            <w:proofErr w:type="spellEnd"/>
            <w:r w:rsidRPr="00A7658F">
              <w:rPr>
                <w:rFonts w:ascii="Arial" w:hAnsi="Arial"/>
                <w:i/>
                <w:color w:val="000000"/>
                <w:sz w:val="24"/>
                <w:szCs w:val="24"/>
              </w:rPr>
              <w:t xml:space="preserve"> </w:t>
            </w:r>
            <w:proofErr w:type="spellStart"/>
            <w:r w:rsidRPr="00A7658F">
              <w:rPr>
                <w:rFonts w:ascii="Arial" w:hAnsi="Arial"/>
                <w:i/>
                <w:color w:val="000000"/>
                <w:sz w:val="24"/>
                <w:szCs w:val="24"/>
              </w:rPr>
              <w:t>tasks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K_U17</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zna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zasady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budowy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eksploatacji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sieci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przyłączy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instalacji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wodnych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kanalizacyjnych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gazowych</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knows the principles of construction and operation of water, sewage and gas networks, connections and installations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 P6S_UK</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t>K_U18</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pozyskiwać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informacje</w:t>
            </w:r>
            <w:proofErr w:type="spellEnd"/>
            <w:r w:rsidRPr="00A7658F">
              <w:rPr>
                <w:rFonts w:ascii="Arial" w:hAnsi="Arial"/>
                <w:sz w:val="24"/>
                <w:szCs w:val="24"/>
                <w:lang w:val="en-US"/>
              </w:rPr>
              <w:t xml:space="preserve"> z </w:t>
            </w:r>
            <w:proofErr w:type="spellStart"/>
            <w:r w:rsidRPr="00A7658F">
              <w:rPr>
                <w:rFonts w:ascii="Arial" w:hAnsi="Arial"/>
                <w:sz w:val="24"/>
                <w:szCs w:val="24"/>
                <w:lang w:val="en-US"/>
              </w:rPr>
              <w:t>literatury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baz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danych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innych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źródeł</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integrować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uzyskane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informacje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dokonywać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ich</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interpretacji</w:t>
            </w:r>
            <w:proofErr w:type="spellEnd"/>
            <w:r w:rsidRPr="00A7658F">
              <w:rPr>
                <w:rFonts w:ascii="Arial" w:hAnsi="Arial"/>
                <w:sz w:val="24"/>
                <w:szCs w:val="24"/>
                <w:lang w:val="en-US"/>
              </w:rPr>
              <w:t xml:space="preserve">, a </w:t>
            </w:r>
            <w:proofErr w:type="spellStart"/>
            <w:r w:rsidRPr="00A7658F">
              <w:rPr>
                <w:rFonts w:ascii="Arial" w:hAnsi="Arial"/>
                <w:sz w:val="24"/>
                <w:szCs w:val="24"/>
                <w:lang w:val="en-US"/>
              </w:rPr>
              <w:t>także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wyciągać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wnioski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formułować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uzasadniać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opinie</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is able to acquire information from literature, databases and other sources, integrate the acquired information, interpret it, draw conclusions, formulate and justify opinions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 P6S_UK, P6S_UU</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r w:rsidR="00A7658F"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A7658F" w:rsidRDefault="00A7658F" w:rsidP="00A7658F">
            <w:pPr>
              <w:spacing w:after="0" w:line="240" w:lineRule="auto"/>
              <w:ind w:right="58"/>
              <w:jc w:val="center"/>
              <w:rPr>
                <w:rFonts w:ascii="Arial" w:hAnsi="Arial"/>
                <w:b/>
                <w:sz w:val="24"/>
                <w:szCs w:val="24"/>
              </w:rPr>
            </w:pPr>
            <w:r>
              <w:rPr>
                <w:rFonts w:ascii="Arial" w:hAnsi="Arial"/>
                <w:b/>
                <w:sz w:val="24"/>
                <w:szCs w:val="24"/>
              </w:rPr>
              <w:lastRenderedPageBreak/>
              <w:t>K_U19</w:t>
            </w:r>
          </w:p>
        </w:tc>
        <w:tc>
          <w:tcPr>
            <w:tcW w:w="6095" w:type="dxa"/>
            <w:tcBorders>
              <w:top w:val="single" w:sz="4" w:space="0" w:color="000000"/>
              <w:left w:val="single" w:sz="4" w:space="0" w:color="000000"/>
              <w:bottom w:val="single" w:sz="4" w:space="0" w:color="000000"/>
              <w:right w:val="single" w:sz="4" w:space="0" w:color="000000"/>
            </w:tcBorders>
          </w:tcPr>
          <w:p w:rsidR="00A7658F" w:rsidRDefault="00A7658F" w:rsidP="00A7658F">
            <w:pPr>
              <w:spacing w:after="0" w:line="240" w:lineRule="auto"/>
              <w:ind w:right="652"/>
              <w:rPr>
                <w:rFonts w:ascii="Arial" w:hAnsi="Arial"/>
                <w:sz w:val="24"/>
                <w:szCs w:val="24"/>
                <w:lang w:val="en-US"/>
              </w:rPr>
            </w:pPr>
            <w:proofErr w:type="spellStart"/>
            <w:r w:rsidRPr="00A7658F">
              <w:rPr>
                <w:rFonts w:ascii="Arial" w:hAnsi="Arial"/>
                <w:sz w:val="24"/>
                <w:szCs w:val="24"/>
                <w:lang w:val="en-US"/>
              </w:rPr>
              <w:t>posługuje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się</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językiem</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obcym</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na</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poziomie</w:t>
            </w:r>
            <w:proofErr w:type="spellEnd"/>
            <w:r w:rsidRPr="00A7658F">
              <w:rPr>
                <w:rFonts w:ascii="Arial" w:hAnsi="Arial"/>
                <w:sz w:val="24"/>
                <w:szCs w:val="24"/>
                <w:lang w:val="en-US"/>
              </w:rPr>
              <w:t xml:space="preserve"> B2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potrafi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czytać</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ze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zrozumieniem</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karty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katalogowe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noty</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aplikacyjne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instrukcje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obsługi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maszyn</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i</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urządzeń</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oraz</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podobne</w:t>
            </w:r>
            <w:proofErr w:type="spellEnd"/>
            <w:r w:rsidRPr="00A7658F">
              <w:rPr>
                <w:rFonts w:ascii="Arial" w:hAnsi="Arial"/>
                <w:sz w:val="24"/>
                <w:szCs w:val="24"/>
                <w:lang w:val="en-US"/>
              </w:rPr>
              <w:t xml:space="preserve"> </w:t>
            </w:r>
            <w:proofErr w:type="spellStart"/>
            <w:r w:rsidRPr="00A7658F">
              <w:rPr>
                <w:rFonts w:ascii="Arial" w:hAnsi="Arial"/>
                <w:sz w:val="24"/>
                <w:szCs w:val="24"/>
                <w:lang w:val="en-US"/>
              </w:rPr>
              <w:t>dokumenty</w:t>
            </w:r>
            <w:proofErr w:type="spellEnd"/>
          </w:p>
          <w:p w:rsidR="00A7658F" w:rsidRDefault="00A7658F" w:rsidP="00A7658F">
            <w:pPr>
              <w:spacing w:after="0" w:line="240" w:lineRule="auto"/>
              <w:ind w:right="652"/>
              <w:rPr>
                <w:rFonts w:ascii="Arial" w:hAnsi="Arial"/>
                <w:sz w:val="24"/>
                <w:szCs w:val="24"/>
                <w:lang w:val="en-US"/>
              </w:rPr>
            </w:pPr>
          </w:p>
          <w:p w:rsidR="00A7658F" w:rsidRPr="00A7658F" w:rsidRDefault="00A7658F" w:rsidP="00A7658F">
            <w:pPr>
              <w:spacing w:after="0" w:line="240" w:lineRule="auto"/>
              <w:ind w:right="652"/>
              <w:rPr>
                <w:rFonts w:ascii="Arial" w:hAnsi="Arial"/>
                <w:i/>
                <w:sz w:val="24"/>
                <w:szCs w:val="24"/>
                <w:lang w:val="en-US"/>
              </w:rPr>
            </w:pPr>
            <w:r w:rsidRPr="00A7658F">
              <w:rPr>
                <w:rFonts w:ascii="Arial" w:hAnsi="Arial"/>
                <w:i/>
                <w:sz w:val="24"/>
                <w:szCs w:val="24"/>
                <w:lang w:val="en-US"/>
              </w:rPr>
              <w:t>can speak a foreign language at B2 level and can read with comprehension data sheets, application notes, operating instructions for machines and equipment and similar documents</w:t>
            </w:r>
          </w:p>
        </w:tc>
        <w:tc>
          <w:tcPr>
            <w:tcW w:w="1985"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P6U_U</w:t>
            </w:r>
          </w:p>
        </w:tc>
        <w:tc>
          <w:tcPr>
            <w:tcW w:w="2268"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 P6S_UK, P6S_UU</w:t>
            </w:r>
          </w:p>
        </w:tc>
        <w:tc>
          <w:tcPr>
            <w:tcW w:w="2409" w:type="dxa"/>
            <w:tcBorders>
              <w:top w:val="single" w:sz="4" w:space="0" w:color="000000"/>
              <w:left w:val="single" w:sz="4" w:space="0" w:color="000000"/>
              <w:bottom w:val="single" w:sz="4" w:space="0" w:color="000000"/>
              <w:right w:val="single" w:sz="4" w:space="0" w:color="000000"/>
            </w:tcBorders>
            <w:vAlign w:val="center"/>
          </w:tcPr>
          <w:p w:rsidR="00A7658F" w:rsidRPr="00375A51" w:rsidRDefault="00A7658F" w:rsidP="00A7658F">
            <w:pPr>
              <w:spacing w:after="0" w:line="360" w:lineRule="auto"/>
              <w:jc w:val="center"/>
              <w:rPr>
                <w:rFonts w:ascii="Arial" w:hAnsi="Arial"/>
                <w:b/>
                <w:color w:val="000000"/>
                <w:sz w:val="24"/>
                <w:szCs w:val="24"/>
              </w:rPr>
            </w:pPr>
            <w:r w:rsidRPr="00375A51">
              <w:rPr>
                <w:rFonts w:ascii="Arial" w:hAnsi="Arial"/>
                <w:b/>
                <w:color w:val="000000"/>
                <w:sz w:val="24"/>
                <w:szCs w:val="24"/>
              </w:rPr>
              <w:t>P6S_UW</w:t>
            </w:r>
          </w:p>
        </w:tc>
      </w:tr>
    </w:tbl>
    <w:tbl>
      <w:tblPr>
        <w:tblStyle w:val="TableGrid2"/>
        <w:tblW w:w="14629" w:type="dxa"/>
        <w:tblInd w:w="103" w:type="dxa"/>
        <w:tblBorders>
          <w:left w:val="single" w:sz="4" w:space="0" w:color="000000"/>
          <w:right w:val="single" w:sz="4" w:space="0" w:color="000000"/>
        </w:tblBorders>
        <w:tblLayout w:type="fixed"/>
        <w:tblCellMar>
          <w:top w:w="7" w:type="dxa"/>
          <w:left w:w="108" w:type="dxa"/>
          <w:right w:w="37" w:type="dxa"/>
        </w:tblCellMar>
        <w:tblLook w:val="04A0"/>
      </w:tblPr>
      <w:tblGrid>
        <w:gridCol w:w="14629"/>
      </w:tblGrid>
      <w:tr w:rsidR="00200CF0" w:rsidTr="00200CF0">
        <w:trPr>
          <w:cantSplit/>
        </w:trPr>
        <w:tc>
          <w:tcPr>
            <w:tcW w:w="14629" w:type="dxa"/>
            <w:shd w:val="clear" w:color="auto" w:fill="F2F2F2"/>
            <w:vAlign w:val="center"/>
            <w:hideMark/>
          </w:tcPr>
          <w:p w:rsidR="00200CF0" w:rsidRDefault="00200CF0">
            <w:pPr>
              <w:spacing w:before="60" w:after="60" w:line="240" w:lineRule="auto"/>
              <w:rPr>
                <w:rFonts w:ascii="Arial" w:hAnsi="Arial"/>
                <w:sz w:val="24"/>
                <w:szCs w:val="24"/>
              </w:rPr>
            </w:pPr>
            <w:r>
              <w:rPr>
                <w:rFonts w:ascii="Arial" w:hAnsi="Arial"/>
                <w:b/>
                <w:sz w:val="24"/>
                <w:szCs w:val="24"/>
              </w:rPr>
              <w:t>w zakresie kompetencji społecznych</w:t>
            </w:r>
          </w:p>
        </w:tc>
      </w:tr>
    </w:tbl>
    <w:tbl>
      <w:tblPr>
        <w:tblStyle w:val="TableGrid"/>
        <w:tblW w:w="14630" w:type="dxa"/>
        <w:tblInd w:w="103" w:type="dxa"/>
        <w:tblLayout w:type="fixed"/>
        <w:tblCellMar>
          <w:top w:w="12" w:type="dxa"/>
          <w:left w:w="108" w:type="dxa"/>
          <w:right w:w="31" w:type="dxa"/>
        </w:tblCellMar>
        <w:tblLook w:val="04A0"/>
      </w:tblPr>
      <w:tblGrid>
        <w:gridCol w:w="1873"/>
        <w:gridCol w:w="6095"/>
        <w:gridCol w:w="1985"/>
        <w:gridCol w:w="2268"/>
        <w:gridCol w:w="2409"/>
      </w:tblGrid>
      <w:tr w:rsidR="00747B34"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747B34" w:rsidRDefault="00747B34" w:rsidP="00747B34">
            <w:pPr>
              <w:spacing w:after="0" w:line="240" w:lineRule="auto"/>
              <w:ind w:right="58"/>
              <w:jc w:val="center"/>
              <w:rPr>
                <w:rFonts w:ascii="Arial" w:hAnsi="Arial"/>
                <w:b/>
                <w:sz w:val="24"/>
                <w:szCs w:val="24"/>
              </w:rPr>
            </w:pPr>
            <w:r>
              <w:rPr>
                <w:rFonts w:ascii="Arial" w:hAnsi="Arial"/>
                <w:b/>
                <w:sz w:val="24"/>
                <w:szCs w:val="24"/>
              </w:rPr>
              <w:t>K_K01</w:t>
            </w:r>
          </w:p>
        </w:tc>
        <w:tc>
          <w:tcPr>
            <w:tcW w:w="6095" w:type="dxa"/>
            <w:tcBorders>
              <w:top w:val="single" w:sz="4" w:space="0" w:color="000000"/>
              <w:left w:val="single" w:sz="4" w:space="0" w:color="000000"/>
              <w:bottom w:val="single" w:sz="4" w:space="0" w:color="000000"/>
              <w:right w:val="single" w:sz="4" w:space="0" w:color="000000"/>
            </w:tcBorders>
          </w:tcPr>
          <w:p w:rsidR="00747B34" w:rsidRDefault="00747B34" w:rsidP="00747B34">
            <w:pPr>
              <w:spacing w:after="0" w:line="240" w:lineRule="auto"/>
              <w:ind w:right="652"/>
              <w:rPr>
                <w:rFonts w:ascii="Arial" w:hAnsi="Arial"/>
                <w:sz w:val="24"/>
                <w:szCs w:val="24"/>
                <w:lang w:val="en-US"/>
              </w:rPr>
            </w:pPr>
            <w:proofErr w:type="spellStart"/>
            <w:r w:rsidRPr="00747B34">
              <w:rPr>
                <w:rFonts w:ascii="Arial" w:hAnsi="Arial"/>
                <w:sz w:val="24"/>
                <w:szCs w:val="24"/>
                <w:lang w:val="en-US"/>
              </w:rPr>
              <w:t>rozumie</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potrzebę</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ciągłego</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dokształcania</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się</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oraz</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podnoszenia</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kompetencji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zawodowych</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osobistych</w:t>
            </w:r>
            <w:proofErr w:type="spellEnd"/>
          </w:p>
          <w:p w:rsidR="00747B34" w:rsidRDefault="00747B34" w:rsidP="00747B34">
            <w:pPr>
              <w:spacing w:after="0" w:line="240" w:lineRule="auto"/>
              <w:ind w:right="652"/>
              <w:rPr>
                <w:rFonts w:ascii="Arial" w:hAnsi="Arial"/>
                <w:sz w:val="24"/>
                <w:szCs w:val="24"/>
                <w:lang w:val="en-US"/>
              </w:rPr>
            </w:pPr>
          </w:p>
          <w:p w:rsidR="00747B34" w:rsidRPr="00747B34" w:rsidRDefault="00747B34" w:rsidP="00747B34">
            <w:pPr>
              <w:spacing w:after="0" w:line="240" w:lineRule="auto"/>
              <w:ind w:right="652"/>
              <w:rPr>
                <w:rFonts w:ascii="Arial" w:hAnsi="Arial"/>
                <w:i/>
                <w:sz w:val="24"/>
                <w:szCs w:val="24"/>
                <w:lang w:val="en-US"/>
              </w:rPr>
            </w:pPr>
            <w:r w:rsidRPr="00747B34">
              <w:rPr>
                <w:rFonts w:ascii="Arial" w:hAnsi="Arial"/>
                <w:i/>
                <w:sz w:val="24"/>
                <w:szCs w:val="24"/>
                <w:lang w:val="en-US"/>
              </w:rPr>
              <w:t>understands the need for continuous education and improvement of professional and personal competences</w:t>
            </w:r>
          </w:p>
        </w:tc>
        <w:tc>
          <w:tcPr>
            <w:tcW w:w="1985"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P6U_K</w:t>
            </w:r>
          </w:p>
        </w:tc>
        <w:tc>
          <w:tcPr>
            <w:tcW w:w="2268"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P6S_KK</w:t>
            </w:r>
          </w:p>
        </w:tc>
        <w:tc>
          <w:tcPr>
            <w:tcW w:w="2409"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w:t>
            </w:r>
          </w:p>
        </w:tc>
      </w:tr>
      <w:tr w:rsidR="00747B34"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747B34" w:rsidRDefault="00747B34" w:rsidP="00747B34">
            <w:pPr>
              <w:spacing w:after="0" w:line="240" w:lineRule="auto"/>
              <w:ind w:right="58"/>
              <w:jc w:val="center"/>
              <w:rPr>
                <w:rFonts w:ascii="Arial" w:hAnsi="Arial"/>
                <w:b/>
                <w:sz w:val="24"/>
                <w:szCs w:val="24"/>
              </w:rPr>
            </w:pPr>
            <w:r>
              <w:rPr>
                <w:rFonts w:ascii="Arial" w:hAnsi="Arial"/>
                <w:b/>
                <w:sz w:val="24"/>
                <w:szCs w:val="24"/>
              </w:rPr>
              <w:t>K_K02</w:t>
            </w:r>
          </w:p>
        </w:tc>
        <w:tc>
          <w:tcPr>
            <w:tcW w:w="6095" w:type="dxa"/>
            <w:tcBorders>
              <w:top w:val="single" w:sz="4" w:space="0" w:color="000000"/>
              <w:left w:val="single" w:sz="4" w:space="0" w:color="000000"/>
              <w:bottom w:val="single" w:sz="4" w:space="0" w:color="000000"/>
              <w:right w:val="single" w:sz="4" w:space="0" w:color="000000"/>
            </w:tcBorders>
          </w:tcPr>
          <w:p w:rsidR="00747B34" w:rsidRDefault="00747B34" w:rsidP="00747B34">
            <w:pPr>
              <w:spacing w:after="0" w:line="240" w:lineRule="auto"/>
              <w:ind w:right="652"/>
              <w:rPr>
                <w:rFonts w:ascii="Arial" w:hAnsi="Arial"/>
                <w:sz w:val="24"/>
                <w:szCs w:val="24"/>
                <w:lang w:val="en-US"/>
              </w:rPr>
            </w:pPr>
            <w:r w:rsidRPr="00747B34">
              <w:rPr>
                <w:rFonts w:ascii="Arial" w:hAnsi="Arial"/>
                <w:sz w:val="24"/>
                <w:szCs w:val="24"/>
                <w:lang w:val="en-US"/>
              </w:rPr>
              <w:t xml:space="preserve">ma </w:t>
            </w:r>
            <w:proofErr w:type="spellStart"/>
            <w:r w:rsidRPr="00747B34">
              <w:rPr>
                <w:rFonts w:ascii="Arial" w:hAnsi="Arial"/>
                <w:sz w:val="24"/>
                <w:szCs w:val="24"/>
                <w:lang w:val="en-US"/>
              </w:rPr>
              <w:t>świadomość</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ważności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zrozumienia</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pozatechnicznych</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aspektów</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oraz</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skutków</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działalności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inżynierskiej</w:t>
            </w:r>
            <w:proofErr w:type="spellEnd"/>
            <w:r w:rsidRPr="00747B34">
              <w:rPr>
                <w:rFonts w:ascii="Arial" w:hAnsi="Arial"/>
                <w:sz w:val="24"/>
                <w:szCs w:val="24"/>
                <w:lang w:val="en-US"/>
              </w:rPr>
              <w:t xml:space="preserve">, w </w:t>
            </w:r>
            <w:proofErr w:type="spellStart"/>
            <w:r w:rsidRPr="00747B34">
              <w:rPr>
                <w:rFonts w:ascii="Arial" w:hAnsi="Arial"/>
                <w:sz w:val="24"/>
                <w:szCs w:val="24"/>
                <w:lang w:val="en-US"/>
              </w:rPr>
              <w:t>tym</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wpływu</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na</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środowisko</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związanej</w:t>
            </w:r>
            <w:proofErr w:type="spellEnd"/>
            <w:r w:rsidRPr="00747B34">
              <w:rPr>
                <w:rFonts w:ascii="Arial" w:hAnsi="Arial"/>
                <w:sz w:val="24"/>
                <w:szCs w:val="24"/>
                <w:lang w:val="en-US"/>
              </w:rPr>
              <w:t xml:space="preserve"> z </w:t>
            </w:r>
            <w:proofErr w:type="spellStart"/>
            <w:r w:rsidRPr="00747B34">
              <w:rPr>
                <w:rFonts w:ascii="Arial" w:hAnsi="Arial"/>
                <w:sz w:val="24"/>
                <w:szCs w:val="24"/>
                <w:lang w:val="en-US"/>
              </w:rPr>
              <w:t>tym</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odpowiedzialności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za</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podejmowane</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decyzje</w:t>
            </w:r>
            <w:proofErr w:type="spellEnd"/>
          </w:p>
          <w:p w:rsidR="00747B34" w:rsidRDefault="00747B34" w:rsidP="00747B34">
            <w:pPr>
              <w:spacing w:after="0" w:line="240" w:lineRule="auto"/>
              <w:ind w:right="652"/>
              <w:rPr>
                <w:rFonts w:ascii="Arial" w:hAnsi="Arial"/>
                <w:sz w:val="24"/>
                <w:szCs w:val="24"/>
                <w:lang w:val="en-US"/>
              </w:rPr>
            </w:pPr>
          </w:p>
          <w:p w:rsidR="00747B34" w:rsidRPr="00747B34" w:rsidRDefault="00747B34" w:rsidP="00747B34">
            <w:pPr>
              <w:spacing w:after="0" w:line="240" w:lineRule="auto"/>
              <w:ind w:right="652"/>
              <w:rPr>
                <w:rFonts w:ascii="Arial" w:hAnsi="Arial"/>
                <w:i/>
                <w:sz w:val="24"/>
                <w:szCs w:val="24"/>
                <w:lang w:val="en-US"/>
              </w:rPr>
            </w:pPr>
            <w:r w:rsidRPr="00747B34">
              <w:rPr>
                <w:rFonts w:ascii="Arial" w:hAnsi="Arial"/>
                <w:i/>
                <w:sz w:val="24"/>
                <w:szCs w:val="24"/>
                <w:lang w:val="en-US"/>
              </w:rPr>
              <w:t>is aware of the importance and the understanding of the non-technical aspects and implications of engineering activities, including environmental impact and the related responsibility for decision-making</w:t>
            </w:r>
          </w:p>
        </w:tc>
        <w:tc>
          <w:tcPr>
            <w:tcW w:w="1985"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P6U_K</w:t>
            </w:r>
          </w:p>
        </w:tc>
        <w:tc>
          <w:tcPr>
            <w:tcW w:w="2268"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P6S_KK, P6S_KO, P6S_KR</w:t>
            </w:r>
          </w:p>
        </w:tc>
        <w:tc>
          <w:tcPr>
            <w:tcW w:w="2409"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w:t>
            </w:r>
          </w:p>
        </w:tc>
      </w:tr>
      <w:tr w:rsidR="00747B34"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747B34" w:rsidRDefault="00747B34" w:rsidP="00747B34">
            <w:pPr>
              <w:spacing w:after="0" w:line="240" w:lineRule="auto"/>
              <w:ind w:right="58"/>
              <w:jc w:val="center"/>
              <w:rPr>
                <w:rFonts w:ascii="Arial" w:hAnsi="Arial"/>
                <w:b/>
                <w:sz w:val="24"/>
                <w:szCs w:val="24"/>
              </w:rPr>
            </w:pPr>
            <w:r>
              <w:rPr>
                <w:rFonts w:ascii="Arial" w:hAnsi="Arial"/>
                <w:b/>
                <w:sz w:val="24"/>
                <w:szCs w:val="24"/>
              </w:rPr>
              <w:lastRenderedPageBreak/>
              <w:t>K_K03</w:t>
            </w:r>
          </w:p>
        </w:tc>
        <w:tc>
          <w:tcPr>
            <w:tcW w:w="6095" w:type="dxa"/>
            <w:tcBorders>
              <w:top w:val="single" w:sz="4" w:space="0" w:color="000000"/>
              <w:left w:val="single" w:sz="4" w:space="0" w:color="000000"/>
              <w:bottom w:val="single" w:sz="4" w:space="0" w:color="000000"/>
              <w:right w:val="single" w:sz="4" w:space="0" w:color="000000"/>
            </w:tcBorders>
          </w:tcPr>
          <w:p w:rsidR="00747B34" w:rsidRDefault="00747B34" w:rsidP="00747B34">
            <w:pPr>
              <w:spacing w:after="0" w:line="240" w:lineRule="auto"/>
              <w:ind w:right="652"/>
              <w:rPr>
                <w:rFonts w:ascii="Arial" w:hAnsi="Arial"/>
                <w:sz w:val="24"/>
                <w:szCs w:val="24"/>
                <w:lang w:val="en-US"/>
              </w:rPr>
            </w:pPr>
            <w:r w:rsidRPr="00747B34">
              <w:rPr>
                <w:rFonts w:ascii="Arial" w:hAnsi="Arial"/>
                <w:sz w:val="24"/>
                <w:szCs w:val="24"/>
                <w:lang w:val="en-US"/>
              </w:rPr>
              <w:t xml:space="preserve">ma </w:t>
            </w:r>
            <w:proofErr w:type="spellStart"/>
            <w:r w:rsidRPr="00747B34">
              <w:rPr>
                <w:rFonts w:ascii="Arial" w:hAnsi="Arial"/>
                <w:sz w:val="24"/>
                <w:szCs w:val="24"/>
                <w:lang w:val="en-US"/>
              </w:rPr>
              <w:t>świadomość</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ważności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zachowania</w:t>
            </w:r>
            <w:proofErr w:type="spellEnd"/>
            <w:r w:rsidRPr="00747B34">
              <w:rPr>
                <w:rFonts w:ascii="Arial" w:hAnsi="Arial"/>
                <w:sz w:val="24"/>
                <w:szCs w:val="24"/>
                <w:lang w:val="en-US"/>
              </w:rPr>
              <w:t xml:space="preserve"> w </w:t>
            </w:r>
            <w:proofErr w:type="spellStart"/>
            <w:r w:rsidRPr="00747B34">
              <w:rPr>
                <w:rFonts w:ascii="Arial" w:hAnsi="Arial"/>
                <w:sz w:val="24"/>
                <w:szCs w:val="24"/>
                <w:lang w:val="en-US"/>
              </w:rPr>
              <w:t>sposób</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profesjonalny</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przestrzegania</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zasad</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etyki</w:t>
            </w:r>
            <w:proofErr w:type="spellEnd"/>
            <w:r w:rsidRPr="00747B34">
              <w:rPr>
                <w:rFonts w:ascii="Arial" w:hAnsi="Arial"/>
                <w:sz w:val="24"/>
                <w:szCs w:val="24"/>
                <w:lang w:val="en-US"/>
              </w:rPr>
              <w:t xml:space="preserve"> </w:t>
            </w:r>
            <w:proofErr w:type="spellStart"/>
            <w:r w:rsidRPr="00747B34">
              <w:rPr>
                <w:rFonts w:ascii="Arial" w:hAnsi="Arial"/>
                <w:sz w:val="24"/>
                <w:szCs w:val="24"/>
                <w:lang w:val="en-US"/>
              </w:rPr>
              <w:t>zawodowej</w:t>
            </w:r>
            <w:proofErr w:type="spellEnd"/>
          </w:p>
          <w:p w:rsidR="00747B34" w:rsidRDefault="00747B34" w:rsidP="00747B34">
            <w:pPr>
              <w:spacing w:after="0" w:line="240" w:lineRule="auto"/>
              <w:ind w:right="652"/>
              <w:rPr>
                <w:rFonts w:ascii="Arial" w:hAnsi="Arial"/>
                <w:sz w:val="24"/>
                <w:szCs w:val="24"/>
                <w:lang w:val="en-US"/>
              </w:rPr>
            </w:pPr>
          </w:p>
          <w:p w:rsidR="00747B34" w:rsidRPr="001D5291" w:rsidRDefault="00747B34" w:rsidP="00747B34">
            <w:pPr>
              <w:spacing w:after="0" w:line="240" w:lineRule="auto"/>
              <w:ind w:right="652"/>
              <w:rPr>
                <w:rFonts w:ascii="Arial" w:hAnsi="Arial"/>
                <w:i/>
                <w:sz w:val="24"/>
                <w:szCs w:val="24"/>
                <w:lang w:val="en-US"/>
              </w:rPr>
            </w:pPr>
            <w:r w:rsidRPr="001D5291">
              <w:rPr>
                <w:rFonts w:ascii="Arial" w:hAnsi="Arial"/>
                <w:i/>
                <w:sz w:val="24"/>
                <w:szCs w:val="24"/>
                <w:lang w:val="en-US"/>
              </w:rPr>
              <w:t>is aware of the importance of behaving in a professional manner and respecting the rules of professional ethics</w:t>
            </w:r>
          </w:p>
        </w:tc>
        <w:tc>
          <w:tcPr>
            <w:tcW w:w="1985"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P6U_K</w:t>
            </w:r>
          </w:p>
        </w:tc>
        <w:tc>
          <w:tcPr>
            <w:tcW w:w="2268"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P6S_KK, P6S_KR</w:t>
            </w:r>
          </w:p>
        </w:tc>
        <w:tc>
          <w:tcPr>
            <w:tcW w:w="2409" w:type="dxa"/>
            <w:tcBorders>
              <w:top w:val="single" w:sz="4" w:space="0" w:color="000000"/>
              <w:left w:val="single" w:sz="4" w:space="0" w:color="000000"/>
              <w:bottom w:val="single" w:sz="4" w:space="0" w:color="000000"/>
              <w:right w:val="single" w:sz="4" w:space="0" w:color="000000"/>
            </w:tcBorders>
            <w:vAlign w:val="center"/>
          </w:tcPr>
          <w:p w:rsidR="00747B34" w:rsidRPr="00375A51" w:rsidRDefault="00747B34" w:rsidP="00747B34">
            <w:pPr>
              <w:spacing w:after="0" w:line="360" w:lineRule="auto"/>
              <w:jc w:val="center"/>
              <w:rPr>
                <w:rFonts w:ascii="Arial" w:hAnsi="Arial"/>
                <w:b/>
                <w:color w:val="000000"/>
                <w:sz w:val="24"/>
                <w:szCs w:val="24"/>
              </w:rPr>
            </w:pPr>
            <w:r w:rsidRPr="00375A51">
              <w:rPr>
                <w:rFonts w:ascii="Arial" w:hAnsi="Arial"/>
                <w:b/>
                <w:color w:val="000000"/>
                <w:sz w:val="24"/>
                <w:szCs w:val="24"/>
              </w:rPr>
              <w:t>-</w:t>
            </w:r>
          </w:p>
        </w:tc>
      </w:tr>
      <w:tr w:rsidR="001D5291"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1D5291" w:rsidRDefault="001D5291" w:rsidP="001D5291">
            <w:pPr>
              <w:spacing w:after="0" w:line="240" w:lineRule="auto"/>
              <w:ind w:right="58"/>
              <w:jc w:val="center"/>
              <w:rPr>
                <w:rFonts w:ascii="Arial" w:hAnsi="Arial"/>
                <w:b/>
                <w:sz w:val="24"/>
                <w:szCs w:val="24"/>
              </w:rPr>
            </w:pPr>
            <w:r>
              <w:rPr>
                <w:rFonts w:ascii="Arial" w:hAnsi="Arial"/>
                <w:b/>
                <w:sz w:val="24"/>
                <w:szCs w:val="24"/>
              </w:rPr>
              <w:t>K_K04</w:t>
            </w:r>
          </w:p>
        </w:tc>
        <w:tc>
          <w:tcPr>
            <w:tcW w:w="6095" w:type="dxa"/>
            <w:tcBorders>
              <w:top w:val="single" w:sz="4" w:space="0" w:color="000000"/>
              <w:left w:val="single" w:sz="4" w:space="0" w:color="000000"/>
              <w:bottom w:val="single" w:sz="4" w:space="0" w:color="000000"/>
              <w:right w:val="single" w:sz="4" w:space="0" w:color="000000"/>
            </w:tcBorders>
          </w:tcPr>
          <w:p w:rsidR="001D5291" w:rsidRDefault="001D5291" w:rsidP="001D5291">
            <w:pPr>
              <w:spacing w:after="0" w:line="240" w:lineRule="auto"/>
              <w:ind w:right="652"/>
              <w:rPr>
                <w:rFonts w:ascii="Arial" w:hAnsi="Arial"/>
                <w:sz w:val="24"/>
                <w:szCs w:val="24"/>
                <w:lang w:val="en-US"/>
              </w:rPr>
            </w:pPr>
            <w:r w:rsidRPr="001D5291">
              <w:rPr>
                <w:rFonts w:ascii="Arial" w:hAnsi="Arial"/>
                <w:sz w:val="24"/>
                <w:szCs w:val="24"/>
                <w:lang w:val="en-US"/>
              </w:rPr>
              <w:t xml:space="preserve">ma </w:t>
            </w:r>
            <w:proofErr w:type="spellStart"/>
            <w:r w:rsidRPr="001D5291">
              <w:rPr>
                <w:rFonts w:ascii="Arial" w:hAnsi="Arial"/>
                <w:sz w:val="24"/>
                <w:szCs w:val="24"/>
                <w:lang w:val="en-US"/>
              </w:rPr>
              <w:t>świadomość</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odpowiedzialności</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za</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wspólnie</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realizowane</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zadania</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związane</w:t>
            </w:r>
            <w:proofErr w:type="spellEnd"/>
            <w:r w:rsidRPr="001D5291">
              <w:rPr>
                <w:rFonts w:ascii="Arial" w:hAnsi="Arial"/>
                <w:sz w:val="24"/>
                <w:szCs w:val="24"/>
                <w:lang w:val="en-US"/>
              </w:rPr>
              <w:t xml:space="preserve"> z </w:t>
            </w:r>
            <w:proofErr w:type="spellStart"/>
            <w:r w:rsidRPr="001D5291">
              <w:rPr>
                <w:rFonts w:ascii="Arial" w:hAnsi="Arial"/>
                <w:sz w:val="24"/>
                <w:szCs w:val="24"/>
                <w:lang w:val="en-US"/>
              </w:rPr>
              <w:t>pracą</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zespołową</w:t>
            </w:r>
            <w:proofErr w:type="spellEnd"/>
          </w:p>
          <w:p w:rsidR="001D5291" w:rsidRDefault="001D5291" w:rsidP="001D5291">
            <w:pPr>
              <w:spacing w:after="0" w:line="240" w:lineRule="auto"/>
              <w:ind w:right="652"/>
              <w:rPr>
                <w:rFonts w:ascii="Arial" w:hAnsi="Arial"/>
                <w:sz w:val="24"/>
                <w:szCs w:val="24"/>
                <w:lang w:val="en-US"/>
              </w:rPr>
            </w:pPr>
          </w:p>
          <w:p w:rsidR="001D5291" w:rsidRPr="001D5291" w:rsidRDefault="001D5291" w:rsidP="001D5291">
            <w:pPr>
              <w:spacing w:after="0" w:line="240" w:lineRule="auto"/>
              <w:ind w:right="652"/>
              <w:rPr>
                <w:rFonts w:ascii="Arial" w:hAnsi="Arial"/>
                <w:i/>
                <w:sz w:val="24"/>
                <w:szCs w:val="24"/>
                <w:lang w:val="en-US"/>
              </w:rPr>
            </w:pPr>
            <w:r w:rsidRPr="001D5291">
              <w:rPr>
                <w:rFonts w:ascii="Arial" w:hAnsi="Arial"/>
                <w:i/>
                <w:sz w:val="24"/>
                <w:szCs w:val="24"/>
                <w:lang w:val="en-US"/>
              </w:rPr>
              <w:t>is aware of the responsibility for jointly performed tasks associated with teamwork</w:t>
            </w:r>
          </w:p>
        </w:tc>
        <w:tc>
          <w:tcPr>
            <w:tcW w:w="1985" w:type="dxa"/>
            <w:tcBorders>
              <w:top w:val="single" w:sz="4" w:space="0" w:color="000000"/>
              <w:left w:val="single" w:sz="4" w:space="0" w:color="000000"/>
              <w:bottom w:val="single" w:sz="4" w:space="0" w:color="000000"/>
              <w:right w:val="single" w:sz="4" w:space="0" w:color="000000"/>
            </w:tcBorders>
            <w:vAlign w:val="center"/>
          </w:tcPr>
          <w:p w:rsidR="001D5291" w:rsidRPr="00375A51" w:rsidRDefault="001D5291" w:rsidP="001D5291">
            <w:pPr>
              <w:spacing w:after="0" w:line="360" w:lineRule="auto"/>
              <w:jc w:val="center"/>
              <w:rPr>
                <w:rFonts w:ascii="Arial" w:hAnsi="Arial"/>
                <w:b/>
                <w:color w:val="000000"/>
                <w:sz w:val="24"/>
                <w:szCs w:val="24"/>
              </w:rPr>
            </w:pPr>
            <w:r w:rsidRPr="00375A51">
              <w:rPr>
                <w:rFonts w:ascii="Arial" w:hAnsi="Arial"/>
                <w:b/>
                <w:color w:val="000000"/>
                <w:sz w:val="24"/>
                <w:szCs w:val="24"/>
              </w:rPr>
              <w:t>P6U_K</w:t>
            </w:r>
          </w:p>
        </w:tc>
        <w:tc>
          <w:tcPr>
            <w:tcW w:w="2268" w:type="dxa"/>
            <w:tcBorders>
              <w:top w:val="single" w:sz="4" w:space="0" w:color="000000"/>
              <w:left w:val="single" w:sz="4" w:space="0" w:color="000000"/>
              <w:bottom w:val="single" w:sz="4" w:space="0" w:color="000000"/>
              <w:right w:val="single" w:sz="4" w:space="0" w:color="000000"/>
            </w:tcBorders>
            <w:vAlign w:val="center"/>
          </w:tcPr>
          <w:p w:rsidR="001D5291" w:rsidRPr="00375A51" w:rsidRDefault="001D5291" w:rsidP="001D5291">
            <w:pPr>
              <w:spacing w:after="0" w:line="360" w:lineRule="auto"/>
              <w:jc w:val="center"/>
              <w:rPr>
                <w:rFonts w:ascii="Arial" w:hAnsi="Arial"/>
                <w:b/>
                <w:color w:val="000000"/>
                <w:sz w:val="24"/>
                <w:szCs w:val="24"/>
              </w:rPr>
            </w:pPr>
            <w:r w:rsidRPr="00375A51">
              <w:rPr>
                <w:rFonts w:ascii="Arial" w:hAnsi="Arial"/>
                <w:b/>
                <w:color w:val="000000"/>
                <w:sz w:val="24"/>
                <w:szCs w:val="24"/>
              </w:rPr>
              <w:t>P6S_KK, P6S_KR</w:t>
            </w:r>
          </w:p>
        </w:tc>
        <w:tc>
          <w:tcPr>
            <w:tcW w:w="2409" w:type="dxa"/>
            <w:tcBorders>
              <w:top w:val="single" w:sz="4" w:space="0" w:color="000000"/>
              <w:left w:val="single" w:sz="4" w:space="0" w:color="000000"/>
              <w:bottom w:val="single" w:sz="4" w:space="0" w:color="000000"/>
              <w:right w:val="single" w:sz="4" w:space="0" w:color="000000"/>
            </w:tcBorders>
            <w:vAlign w:val="center"/>
          </w:tcPr>
          <w:p w:rsidR="001D5291" w:rsidRPr="00375A51" w:rsidRDefault="001D5291" w:rsidP="001D5291">
            <w:pPr>
              <w:spacing w:after="0" w:line="360" w:lineRule="auto"/>
              <w:jc w:val="center"/>
              <w:rPr>
                <w:rFonts w:ascii="Arial" w:hAnsi="Arial"/>
                <w:b/>
                <w:color w:val="000000"/>
                <w:sz w:val="24"/>
                <w:szCs w:val="24"/>
              </w:rPr>
            </w:pPr>
            <w:r w:rsidRPr="00375A51">
              <w:rPr>
                <w:rFonts w:ascii="Arial" w:hAnsi="Arial"/>
                <w:b/>
                <w:color w:val="000000"/>
                <w:sz w:val="24"/>
                <w:szCs w:val="24"/>
              </w:rPr>
              <w:t>-</w:t>
            </w:r>
          </w:p>
        </w:tc>
      </w:tr>
      <w:tr w:rsidR="001D5291" w:rsidTr="0080160A">
        <w:trPr>
          <w:cantSplit/>
        </w:trPr>
        <w:tc>
          <w:tcPr>
            <w:tcW w:w="1873" w:type="dxa"/>
            <w:tcBorders>
              <w:top w:val="single" w:sz="4" w:space="0" w:color="000000"/>
              <w:left w:val="single" w:sz="4" w:space="0" w:color="000000"/>
              <w:bottom w:val="single" w:sz="4" w:space="0" w:color="000000"/>
              <w:right w:val="single" w:sz="4" w:space="0" w:color="000000"/>
            </w:tcBorders>
            <w:vAlign w:val="center"/>
          </w:tcPr>
          <w:p w:rsidR="001D5291" w:rsidRDefault="001D5291" w:rsidP="001D5291">
            <w:pPr>
              <w:spacing w:after="0" w:line="240" w:lineRule="auto"/>
              <w:ind w:right="58"/>
              <w:jc w:val="center"/>
              <w:rPr>
                <w:rFonts w:ascii="Arial" w:hAnsi="Arial"/>
                <w:b/>
                <w:sz w:val="24"/>
                <w:szCs w:val="24"/>
              </w:rPr>
            </w:pPr>
            <w:r>
              <w:rPr>
                <w:rFonts w:ascii="Arial" w:hAnsi="Arial"/>
                <w:b/>
                <w:sz w:val="24"/>
                <w:szCs w:val="24"/>
              </w:rPr>
              <w:t>K_K05</w:t>
            </w:r>
          </w:p>
        </w:tc>
        <w:tc>
          <w:tcPr>
            <w:tcW w:w="6095" w:type="dxa"/>
            <w:tcBorders>
              <w:top w:val="single" w:sz="4" w:space="0" w:color="000000"/>
              <w:left w:val="single" w:sz="4" w:space="0" w:color="000000"/>
              <w:bottom w:val="single" w:sz="4" w:space="0" w:color="000000"/>
              <w:right w:val="single" w:sz="4" w:space="0" w:color="000000"/>
            </w:tcBorders>
          </w:tcPr>
          <w:p w:rsidR="001D5291" w:rsidRDefault="001D5291" w:rsidP="001D5291">
            <w:pPr>
              <w:spacing w:after="0" w:line="240" w:lineRule="auto"/>
              <w:ind w:right="652"/>
              <w:rPr>
                <w:rFonts w:ascii="Arial" w:hAnsi="Arial"/>
                <w:sz w:val="24"/>
                <w:szCs w:val="24"/>
                <w:lang w:val="en-US"/>
              </w:rPr>
            </w:pPr>
            <w:proofErr w:type="spellStart"/>
            <w:r w:rsidRPr="001D5291">
              <w:rPr>
                <w:rFonts w:ascii="Arial" w:hAnsi="Arial"/>
                <w:sz w:val="24"/>
                <w:szCs w:val="24"/>
                <w:lang w:val="en-US"/>
              </w:rPr>
              <w:t>potrafi</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działać</w:t>
            </w:r>
            <w:proofErr w:type="spellEnd"/>
            <w:r w:rsidRPr="001D5291">
              <w:rPr>
                <w:rFonts w:ascii="Arial" w:hAnsi="Arial"/>
                <w:sz w:val="24"/>
                <w:szCs w:val="24"/>
                <w:lang w:val="en-US"/>
              </w:rPr>
              <w:t xml:space="preserve"> w </w:t>
            </w:r>
            <w:proofErr w:type="spellStart"/>
            <w:r w:rsidRPr="001D5291">
              <w:rPr>
                <w:rFonts w:ascii="Arial" w:hAnsi="Arial"/>
                <w:sz w:val="24"/>
                <w:szCs w:val="24"/>
                <w:lang w:val="en-US"/>
              </w:rPr>
              <w:t>sposób</w:t>
            </w:r>
            <w:proofErr w:type="spellEnd"/>
            <w:r w:rsidRPr="001D5291">
              <w:rPr>
                <w:rFonts w:ascii="Arial" w:hAnsi="Arial"/>
                <w:sz w:val="24"/>
                <w:szCs w:val="24"/>
                <w:lang w:val="en-US"/>
              </w:rPr>
              <w:t xml:space="preserve"> </w:t>
            </w:r>
            <w:proofErr w:type="spellStart"/>
            <w:r w:rsidRPr="001D5291">
              <w:rPr>
                <w:rFonts w:ascii="Arial" w:hAnsi="Arial"/>
                <w:sz w:val="24"/>
                <w:szCs w:val="24"/>
                <w:lang w:val="en-US"/>
              </w:rPr>
              <w:t>przedsiębiorczy</w:t>
            </w:r>
            <w:proofErr w:type="spellEnd"/>
            <w:r w:rsidRPr="001D5291">
              <w:rPr>
                <w:rFonts w:ascii="Arial" w:hAnsi="Arial"/>
                <w:sz w:val="24"/>
                <w:szCs w:val="24"/>
                <w:lang w:val="en-US"/>
              </w:rPr>
              <w:tab/>
              <w:t>can act in an entrepreneurial way</w:t>
            </w:r>
          </w:p>
        </w:tc>
        <w:tc>
          <w:tcPr>
            <w:tcW w:w="1985" w:type="dxa"/>
            <w:tcBorders>
              <w:top w:val="single" w:sz="4" w:space="0" w:color="000000"/>
              <w:left w:val="single" w:sz="4" w:space="0" w:color="000000"/>
              <w:bottom w:val="single" w:sz="4" w:space="0" w:color="000000"/>
              <w:right w:val="single" w:sz="4" w:space="0" w:color="000000"/>
            </w:tcBorders>
            <w:vAlign w:val="center"/>
          </w:tcPr>
          <w:p w:rsidR="001D5291" w:rsidRPr="00375A51" w:rsidRDefault="001D5291" w:rsidP="001D5291">
            <w:pPr>
              <w:spacing w:after="0" w:line="360" w:lineRule="auto"/>
              <w:jc w:val="center"/>
              <w:rPr>
                <w:rFonts w:ascii="Arial" w:hAnsi="Arial"/>
                <w:b/>
                <w:color w:val="000000"/>
                <w:sz w:val="24"/>
                <w:szCs w:val="24"/>
              </w:rPr>
            </w:pPr>
            <w:r w:rsidRPr="00375A51">
              <w:rPr>
                <w:rFonts w:ascii="Arial" w:hAnsi="Arial"/>
                <w:b/>
                <w:color w:val="000000"/>
                <w:sz w:val="24"/>
                <w:szCs w:val="24"/>
              </w:rPr>
              <w:t>P6U_K</w:t>
            </w:r>
          </w:p>
        </w:tc>
        <w:tc>
          <w:tcPr>
            <w:tcW w:w="2268" w:type="dxa"/>
            <w:tcBorders>
              <w:top w:val="single" w:sz="4" w:space="0" w:color="000000"/>
              <w:left w:val="single" w:sz="4" w:space="0" w:color="000000"/>
              <w:bottom w:val="single" w:sz="4" w:space="0" w:color="000000"/>
              <w:right w:val="single" w:sz="4" w:space="0" w:color="000000"/>
            </w:tcBorders>
            <w:vAlign w:val="center"/>
          </w:tcPr>
          <w:p w:rsidR="001D5291" w:rsidRPr="00375A51" w:rsidRDefault="001D5291" w:rsidP="001D5291">
            <w:pPr>
              <w:spacing w:after="0" w:line="360" w:lineRule="auto"/>
              <w:jc w:val="center"/>
              <w:rPr>
                <w:rFonts w:ascii="Arial" w:hAnsi="Arial"/>
                <w:b/>
                <w:color w:val="000000"/>
                <w:sz w:val="24"/>
                <w:szCs w:val="24"/>
              </w:rPr>
            </w:pPr>
            <w:r w:rsidRPr="00375A51">
              <w:rPr>
                <w:rFonts w:ascii="Arial" w:hAnsi="Arial"/>
                <w:b/>
                <w:color w:val="000000"/>
                <w:sz w:val="24"/>
                <w:szCs w:val="24"/>
              </w:rPr>
              <w:t>P6S_KK, P6S_KO</w:t>
            </w:r>
          </w:p>
        </w:tc>
        <w:tc>
          <w:tcPr>
            <w:tcW w:w="2409" w:type="dxa"/>
            <w:tcBorders>
              <w:top w:val="single" w:sz="4" w:space="0" w:color="000000"/>
              <w:left w:val="single" w:sz="4" w:space="0" w:color="000000"/>
              <w:bottom w:val="single" w:sz="4" w:space="0" w:color="000000"/>
              <w:right w:val="single" w:sz="4" w:space="0" w:color="000000"/>
            </w:tcBorders>
            <w:vAlign w:val="center"/>
          </w:tcPr>
          <w:p w:rsidR="001D5291" w:rsidRPr="00375A51" w:rsidRDefault="001D5291" w:rsidP="001D5291">
            <w:pPr>
              <w:spacing w:after="0" w:line="360" w:lineRule="auto"/>
              <w:jc w:val="center"/>
              <w:rPr>
                <w:rFonts w:ascii="Arial" w:hAnsi="Arial"/>
                <w:b/>
                <w:color w:val="000000"/>
                <w:sz w:val="24"/>
                <w:szCs w:val="24"/>
              </w:rPr>
            </w:pPr>
            <w:r w:rsidRPr="00375A51">
              <w:rPr>
                <w:rFonts w:ascii="Arial" w:hAnsi="Arial"/>
                <w:b/>
                <w:color w:val="000000"/>
                <w:sz w:val="24"/>
                <w:szCs w:val="24"/>
              </w:rPr>
              <w:t>-</w:t>
            </w:r>
          </w:p>
        </w:tc>
      </w:tr>
    </w:tbl>
    <w:p w:rsidR="00A674A1" w:rsidRPr="00A674A1" w:rsidRDefault="00A674A1" w:rsidP="00A674A1">
      <w:pPr>
        <w:autoSpaceDE w:val="0"/>
        <w:autoSpaceDN w:val="0"/>
        <w:adjustRightInd w:val="0"/>
        <w:spacing w:after="0" w:line="360" w:lineRule="auto"/>
        <w:jc w:val="both"/>
        <w:rPr>
          <w:rFonts w:ascii="Arial" w:hAnsi="Arial"/>
          <w:bCs/>
          <w:sz w:val="24"/>
          <w:szCs w:val="24"/>
        </w:rPr>
      </w:pPr>
    </w:p>
    <w:p w:rsidR="00A674A1" w:rsidRPr="00C45E41" w:rsidRDefault="00A674A1" w:rsidP="00A674A1">
      <w:pPr>
        <w:spacing w:after="0" w:line="360" w:lineRule="auto"/>
        <w:jc w:val="both"/>
        <w:rPr>
          <w:rFonts w:ascii="Arial" w:hAnsi="Arial"/>
          <w:bCs/>
          <w:sz w:val="24"/>
          <w:szCs w:val="24"/>
        </w:rPr>
      </w:pPr>
      <w:r w:rsidRPr="00C45E41">
        <w:rPr>
          <w:rFonts w:ascii="Arial" w:hAnsi="Arial"/>
          <w:sz w:val="24"/>
          <w:szCs w:val="24"/>
        </w:rPr>
        <w:t xml:space="preserve">*) </w:t>
      </w:r>
      <w:r w:rsidRPr="00C45E41">
        <w:rPr>
          <w:rFonts w:ascii="Arial" w:hAnsi="Arial"/>
          <w:bCs/>
          <w:sz w:val="24"/>
          <w:szCs w:val="24"/>
        </w:rPr>
        <w:t>Symbol uniwersalnej charakterystyki pierwszego stopnia dla poziomu 6, zawartej w załączniku do Ustawy z dnia 22 grudnia 2015r. o Zintegrowanym Systemie Kwalifikacji (</w:t>
      </w:r>
      <w:proofErr w:type="spellStart"/>
      <w:r w:rsidR="00A43D12">
        <w:rPr>
          <w:rFonts w:ascii="Arial" w:hAnsi="Arial"/>
          <w:bCs/>
          <w:sz w:val="24"/>
          <w:szCs w:val="24"/>
        </w:rPr>
        <w:t>t.j</w:t>
      </w:r>
      <w:proofErr w:type="spellEnd"/>
      <w:r w:rsidR="00A43D12">
        <w:rPr>
          <w:rFonts w:ascii="Arial" w:hAnsi="Arial"/>
          <w:bCs/>
          <w:sz w:val="24"/>
          <w:szCs w:val="24"/>
        </w:rPr>
        <w:t xml:space="preserve">. </w:t>
      </w:r>
      <w:r w:rsidRPr="00C45E41">
        <w:rPr>
          <w:rFonts w:ascii="Arial" w:hAnsi="Arial"/>
          <w:bCs/>
          <w:sz w:val="24"/>
          <w:szCs w:val="24"/>
        </w:rPr>
        <w:t>Dz. U. z 2020 r. poz. 226).</w:t>
      </w:r>
    </w:p>
    <w:p w:rsidR="00A674A1" w:rsidRPr="00C45E41" w:rsidRDefault="00A674A1" w:rsidP="00A674A1">
      <w:pPr>
        <w:spacing w:after="0" w:line="360" w:lineRule="auto"/>
        <w:jc w:val="both"/>
        <w:rPr>
          <w:rFonts w:ascii="Arial" w:hAnsi="Arial"/>
          <w:bCs/>
          <w:sz w:val="24"/>
          <w:szCs w:val="24"/>
        </w:rPr>
      </w:pPr>
      <w:r w:rsidRPr="00C45E41">
        <w:rPr>
          <w:rFonts w:ascii="Arial" w:hAnsi="Arial"/>
          <w:bCs/>
          <w:sz w:val="24"/>
          <w:szCs w:val="24"/>
        </w:rPr>
        <w:t>**) Symbol charakterystyki drugiego stopnia efektów uczenia się dla kwalifikacji na poziomie 6, zawartej w załączniku do Rozporządzenia Ministra Nauki i Szkolnictwa Wyższego z dnia 14 listopada 2018r. w sprawie charakterystyk drugiego stopnia efektów uczenia się dla kwalifikacji na poziomach 6 – 8 Polskiej Ramy Kwalifikacji (Dz</w:t>
      </w:r>
      <w:r w:rsidR="002F2163">
        <w:rPr>
          <w:rFonts w:ascii="Arial" w:hAnsi="Arial"/>
          <w:bCs/>
          <w:sz w:val="24"/>
          <w:szCs w:val="24"/>
        </w:rPr>
        <w:t>.</w:t>
      </w:r>
      <w:r w:rsidRPr="00C45E41">
        <w:rPr>
          <w:rFonts w:ascii="Arial" w:hAnsi="Arial"/>
          <w:bCs/>
          <w:sz w:val="24"/>
          <w:szCs w:val="24"/>
        </w:rPr>
        <w:t xml:space="preserve"> U. z 2018 r. poz. 2218).</w:t>
      </w:r>
    </w:p>
    <w:p w:rsidR="00A674A1" w:rsidRPr="00C45E41" w:rsidRDefault="00A674A1" w:rsidP="00A674A1">
      <w:pPr>
        <w:spacing w:after="0" w:line="360" w:lineRule="auto"/>
        <w:jc w:val="both"/>
        <w:rPr>
          <w:rFonts w:ascii="Arial" w:hAnsi="Arial"/>
          <w:b/>
          <w:sz w:val="24"/>
          <w:szCs w:val="24"/>
        </w:rPr>
      </w:pPr>
      <w:r w:rsidRPr="00C45E41">
        <w:rPr>
          <w:rFonts w:ascii="Arial" w:hAnsi="Arial"/>
          <w:bCs/>
          <w:sz w:val="24"/>
          <w:szCs w:val="24"/>
        </w:rPr>
        <w:t>***) Dotyczy wyłącznie kierunków studiów umożliwiających uzyskanie kompetencji inżynierskich – symbol charakterystyki drugiego stopnia efektów uczenia się dla kwalifikacji umożliwiających uzyskanie kompetencji inżynierskich, zawartej w załączniku do Rozporządzenia Ministra Nauki i Szkolnictwa Wyższego z dnia 14 listopada 2018r. w sprawie charakterystyk drugiego stopnia efektów uczenia się dla kwalifikacji na poziomach 6 – 8 Polskiej Ramy Kwalifikacji (Dz</w:t>
      </w:r>
      <w:r w:rsidR="002F2163">
        <w:rPr>
          <w:rFonts w:ascii="Arial" w:hAnsi="Arial"/>
          <w:bCs/>
          <w:sz w:val="24"/>
          <w:szCs w:val="24"/>
        </w:rPr>
        <w:t>.</w:t>
      </w:r>
      <w:r w:rsidRPr="00C45E41">
        <w:rPr>
          <w:rFonts w:ascii="Arial" w:hAnsi="Arial"/>
          <w:bCs/>
          <w:sz w:val="24"/>
          <w:szCs w:val="24"/>
        </w:rPr>
        <w:t xml:space="preserve"> U. z 2018 r. poz. 2218).</w:t>
      </w:r>
    </w:p>
    <w:p w:rsidR="00397017" w:rsidRPr="003A7932" w:rsidRDefault="00397017" w:rsidP="008547A4">
      <w:pPr>
        <w:pStyle w:val="Nagwek1"/>
        <w:sectPr w:rsidR="00397017" w:rsidRPr="003A7932" w:rsidSect="0080160A">
          <w:headerReference w:type="default" r:id="rId15"/>
          <w:footerReference w:type="default" r:id="rId16"/>
          <w:pgSz w:w="16838" w:h="11906" w:orient="landscape" w:code="9"/>
          <w:pgMar w:top="1417" w:right="1417" w:bottom="1134" w:left="1417" w:header="851" w:footer="657" w:gutter="0"/>
          <w:cols w:space="708"/>
          <w:noEndnote/>
          <w:docGrid w:linePitch="299"/>
        </w:sectPr>
      </w:pPr>
    </w:p>
    <w:p w:rsidR="00D82A6C" w:rsidRDefault="00D82A6C" w:rsidP="008547A4">
      <w:pPr>
        <w:pStyle w:val="Nagwek1"/>
      </w:pPr>
      <w:bookmarkStart w:id="17" w:name="_Toc92884457"/>
      <w:r w:rsidRPr="00D82A6C">
        <w:lastRenderedPageBreak/>
        <w:t>MATRYCA POKRYCIA EFEKTÓW UCZENIA SIĘ PRZEZ ZAMIERZONE EFEKTY</w:t>
      </w:r>
      <w:bookmarkEnd w:id="17"/>
    </w:p>
    <w:tbl>
      <w:tblPr>
        <w:tblStyle w:val="Tabela-Siatka"/>
        <w:tblW w:w="14753" w:type="dxa"/>
        <w:jc w:val="center"/>
        <w:tblLayout w:type="fixed"/>
        <w:tblCellMar>
          <w:left w:w="28" w:type="dxa"/>
          <w:right w:w="28" w:type="dxa"/>
        </w:tblCellMar>
        <w:tblLook w:val="04A0"/>
      </w:tblPr>
      <w:tblGrid>
        <w:gridCol w:w="713"/>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F0722C" w:rsidRPr="007E062A" w:rsidTr="008547A4">
        <w:trPr>
          <w:cantSplit/>
          <w:trHeight w:val="964"/>
          <w:jc w:val="center"/>
        </w:trPr>
        <w:tc>
          <w:tcPr>
            <w:tcW w:w="713" w:type="dxa"/>
            <w:tcBorders>
              <w:tl2br w:val="single" w:sz="4" w:space="0" w:color="auto"/>
            </w:tcBorders>
            <w:shd w:val="clear" w:color="auto" w:fill="D9D9D9" w:themeFill="background1" w:themeFillShade="D9"/>
            <w:vAlign w:val="bottom"/>
          </w:tcPr>
          <w:p w:rsidR="007E062A" w:rsidRPr="007E062A" w:rsidRDefault="007E062A" w:rsidP="007E062A">
            <w:pPr>
              <w:spacing w:after="0" w:line="240" w:lineRule="auto"/>
              <w:jc w:val="right"/>
              <w:rPr>
                <w:rFonts w:ascii="Arial" w:hAnsi="Arial"/>
                <w:b/>
                <w:szCs w:val="24"/>
              </w:rPr>
            </w:pPr>
            <w:r w:rsidRPr="007E062A">
              <w:rPr>
                <w:rFonts w:ascii="Arial" w:hAnsi="Arial"/>
                <w:b/>
                <w:szCs w:val="24"/>
              </w:rPr>
              <w:t>K_*</w:t>
            </w:r>
          </w:p>
          <w:p w:rsidR="007E062A" w:rsidRPr="007E062A" w:rsidRDefault="007E062A" w:rsidP="007E062A">
            <w:pPr>
              <w:spacing w:after="0" w:line="240" w:lineRule="auto"/>
              <w:rPr>
                <w:rFonts w:ascii="Arial" w:hAnsi="Arial"/>
                <w:b/>
                <w:sz w:val="26"/>
                <w:szCs w:val="24"/>
              </w:rPr>
            </w:pPr>
          </w:p>
          <w:p w:rsidR="00D82A6C" w:rsidRPr="007E062A" w:rsidRDefault="007E062A" w:rsidP="007E062A">
            <w:pPr>
              <w:spacing w:after="0" w:line="240" w:lineRule="auto"/>
              <w:rPr>
                <w:rFonts w:ascii="Arial" w:hAnsi="Arial"/>
                <w:b/>
                <w:sz w:val="24"/>
                <w:szCs w:val="24"/>
              </w:rPr>
            </w:pPr>
            <w:r w:rsidRPr="007E062A">
              <w:rPr>
                <w:rFonts w:ascii="Arial" w:hAnsi="Arial"/>
                <w:b/>
                <w:szCs w:val="24"/>
              </w:rPr>
              <w:t>L.p.**</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K_W01</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K_W02</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K_W03</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K_W04</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K_W05</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K_W06</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K_W07</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K_W08</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K_W09</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K_W10</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K_W11</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K_W12</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K_W13</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K_W14</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K_W15</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K_W16</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K_W17</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K_W18</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K_W19</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K_W20</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K_W21</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K_U01</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K_U02</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K_U03</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K_U04</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K_U05</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K_U06</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K_U07</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K_U08</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K_U09</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K_U10</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K_U11</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K_U12</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K_U13</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K_U14</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K_U15</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K_U16</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K_U17</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K_U18</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K_U19</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K_K01</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K_K02</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K_K03</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K_K04</w:t>
            </w:r>
          </w:p>
        </w:tc>
        <w:tc>
          <w:tcPr>
            <w:tcW w:w="312" w:type="dxa"/>
            <w:shd w:val="clear" w:color="auto" w:fill="D9D9D9" w:themeFill="background1" w:themeFillShade="D9"/>
            <w:textDirection w:val="btL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K_K05</w:t>
            </w: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1.1</w:t>
            </w: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4B6627"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1.2</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1.3</w:t>
            </w: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1.4</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1.5</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1.6</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1.7</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1.8</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1.9</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1.10</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1.11</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142ED7"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1.12</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2.1</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2.2</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2.3</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2.4</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2.5</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2.6</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2.7</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097898"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2.8</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2.9</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2.10</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2.11</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2.12</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8F69C3" w:rsidRPr="00D82A6C" w:rsidTr="008F69C3">
        <w:trPr>
          <w:cantSplit/>
          <w:jc w:val="center"/>
        </w:trPr>
        <w:tc>
          <w:tcPr>
            <w:tcW w:w="713" w:type="dxa"/>
            <w:vAlign w:val="center"/>
          </w:tcPr>
          <w:p w:rsidR="008F69C3" w:rsidRPr="007E062A" w:rsidRDefault="008F69C3" w:rsidP="00D82A6C">
            <w:pPr>
              <w:spacing w:after="0" w:line="240" w:lineRule="auto"/>
              <w:jc w:val="center"/>
              <w:rPr>
                <w:rFonts w:ascii="Arial" w:hAnsi="Arial"/>
                <w:b/>
                <w:sz w:val="24"/>
                <w:szCs w:val="24"/>
              </w:rPr>
            </w:pPr>
            <w:r w:rsidRPr="007E062A">
              <w:rPr>
                <w:rFonts w:ascii="Arial" w:hAnsi="Arial"/>
                <w:b/>
                <w:sz w:val="24"/>
                <w:szCs w:val="24"/>
              </w:rPr>
              <w:t>3.1</w:t>
            </w: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59630B">
            <w:pPr>
              <w:spacing w:after="0" w:line="240" w:lineRule="auto"/>
              <w:jc w:val="center"/>
              <w:rPr>
                <w:rFonts w:ascii="Arial" w:hAnsi="Arial"/>
                <w:sz w:val="24"/>
                <w:szCs w:val="24"/>
              </w:rPr>
            </w:pPr>
            <w:r w:rsidRPr="00D82A6C">
              <w:rPr>
                <w:rFonts w:ascii="Arial" w:hAnsi="Arial"/>
                <w:sz w:val="24"/>
                <w:szCs w:val="24"/>
              </w:rPr>
              <w:t>+</w:t>
            </w:r>
          </w:p>
        </w:tc>
        <w:tc>
          <w:tcPr>
            <w:tcW w:w="312" w:type="dxa"/>
            <w:shd w:val="clear" w:color="auto" w:fill="D9D9D9" w:themeFill="background1" w:themeFillShade="D9"/>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r>
      <w:tr w:rsidR="008F69C3" w:rsidRPr="00D82A6C" w:rsidTr="008F69C3">
        <w:trPr>
          <w:cantSplit/>
          <w:jc w:val="center"/>
        </w:trPr>
        <w:tc>
          <w:tcPr>
            <w:tcW w:w="713" w:type="dxa"/>
            <w:vAlign w:val="center"/>
          </w:tcPr>
          <w:p w:rsidR="008F69C3" w:rsidRPr="007E062A" w:rsidRDefault="008F69C3" w:rsidP="00D82A6C">
            <w:pPr>
              <w:spacing w:after="0" w:line="240" w:lineRule="auto"/>
              <w:jc w:val="center"/>
              <w:rPr>
                <w:rFonts w:ascii="Arial" w:hAnsi="Arial"/>
                <w:b/>
                <w:sz w:val="24"/>
                <w:szCs w:val="24"/>
              </w:rPr>
            </w:pPr>
            <w:r w:rsidRPr="007E062A">
              <w:rPr>
                <w:rFonts w:ascii="Arial" w:hAnsi="Arial"/>
                <w:b/>
                <w:sz w:val="24"/>
                <w:szCs w:val="24"/>
              </w:rPr>
              <w:t>3.2</w:t>
            </w: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59630B">
            <w:pPr>
              <w:spacing w:after="0" w:line="240" w:lineRule="auto"/>
              <w:jc w:val="center"/>
              <w:rPr>
                <w:rFonts w:ascii="Arial" w:hAnsi="Arial"/>
                <w:sz w:val="24"/>
                <w:szCs w:val="24"/>
              </w:rPr>
            </w:pPr>
            <w:r w:rsidRPr="00D82A6C">
              <w:rPr>
                <w:rFonts w:ascii="Arial" w:hAnsi="Arial"/>
                <w:sz w:val="24"/>
                <w:szCs w:val="24"/>
              </w:rPr>
              <w:t>+</w:t>
            </w:r>
          </w:p>
        </w:tc>
        <w:tc>
          <w:tcPr>
            <w:tcW w:w="312" w:type="dxa"/>
            <w:shd w:val="clear" w:color="auto" w:fill="D9D9D9" w:themeFill="background1" w:themeFillShade="D9"/>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c>
          <w:tcPr>
            <w:tcW w:w="312" w:type="dxa"/>
          </w:tcPr>
          <w:p w:rsidR="008F69C3" w:rsidRPr="00D82A6C" w:rsidRDefault="008F69C3"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3.3</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8F69C3"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3463C9" w:rsidRPr="00D82A6C" w:rsidTr="008F69C3">
        <w:trPr>
          <w:cantSplit/>
          <w:jc w:val="center"/>
        </w:trPr>
        <w:tc>
          <w:tcPr>
            <w:tcW w:w="713" w:type="dxa"/>
            <w:vAlign w:val="center"/>
          </w:tcPr>
          <w:p w:rsidR="003463C9" w:rsidRPr="007E062A" w:rsidRDefault="003463C9" w:rsidP="00454427">
            <w:pPr>
              <w:spacing w:after="0" w:line="240" w:lineRule="auto"/>
              <w:jc w:val="center"/>
              <w:rPr>
                <w:rFonts w:ascii="Arial" w:hAnsi="Arial"/>
                <w:b/>
                <w:sz w:val="24"/>
                <w:szCs w:val="24"/>
              </w:rPr>
            </w:pPr>
            <w:r w:rsidRPr="007E062A">
              <w:rPr>
                <w:rFonts w:ascii="Arial" w:hAnsi="Arial"/>
                <w:b/>
                <w:sz w:val="24"/>
                <w:szCs w:val="24"/>
              </w:rPr>
              <w:t>3.4</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shd w:val="clear" w:color="auto" w:fill="D9D9D9" w:themeFill="background1" w:themeFillShade="D9"/>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8F69C3" w:rsidP="00454427">
            <w:pPr>
              <w:spacing w:after="0" w:line="240" w:lineRule="auto"/>
              <w:jc w:val="center"/>
              <w:rPr>
                <w:rFonts w:ascii="Arial" w:hAnsi="Arial"/>
                <w:sz w:val="24"/>
                <w:szCs w:val="24"/>
              </w:rPr>
            </w:pPr>
            <w:r>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shd w:val="clear" w:color="auto" w:fill="D9D9D9" w:themeFill="background1" w:themeFillShade="D9"/>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r>
      <w:tr w:rsidR="003463C9" w:rsidRPr="00D82A6C" w:rsidTr="008F69C3">
        <w:trPr>
          <w:cantSplit/>
          <w:jc w:val="center"/>
        </w:trPr>
        <w:tc>
          <w:tcPr>
            <w:tcW w:w="713" w:type="dxa"/>
            <w:vAlign w:val="center"/>
          </w:tcPr>
          <w:p w:rsidR="003463C9" w:rsidRPr="007E062A" w:rsidRDefault="003463C9" w:rsidP="00454427">
            <w:pPr>
              <w:spacing w:after="0" w:line="240" w:lineRule="auto"/>
              <w:jc w:val="center"/>
              <w:rPr>
                <w:rFonts w:ascii="Arial" w:hAnsi="Arial"/>
                <w:b/>
                <w:sz w:val="24"/>
                <w:szCs w:val="24"/>
              </w:rPr>
            </w:pPr>
            <w:r w:rsidRPr="007E062A">
              <w:rPr>
                <w:rFonts w:ascii="Arial" w:hAnsi="Arial"/>
                <w:b/>
                <w:sz w:val="24"/>
                <w:szCs w:val="24"/>
              </w:rPr>
              <w:t>3.5</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shd w:val="clear" w:color="auto" w:fill="D9D9D9" w:themeFill="background1" w:themeFillShade="D9"/>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8F69C3" w:rsidP="00454427">
            <w:pPr>
              <w:spacing w:after="0" w:line="240" w:lineRule="auto"/>
              <w:jc w:val="center"/>
              <w:rPr>
                <w:rFonts w:ascii="Arial" w:hAnsi="Arial"/>
                <w:sz w:val="24"/>
                <w:szCs w:val="24"/>
              </w:rPr>
            </w:pPr>
            <w:r>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shd w:val="clear" w:color="auto" w:fill="D9D9D9" w:themeFill="background1" w:themeFillShade="D9"/>
          </w:tcPr>
          <w:p w:rsidR="003463C9" w:rsidRPr="00D82A6C" w:rsidRDefault="00526048" w:rsidP="00454427">
            <w:pPr>
              <w:spacing w:after="0" w:line="240" w:lineRule="auto"/>
              <w:jc w:val="center"/>
              <w:rPr>
                <w:rFonts w:ascii="Arial" w:hAnsi="Arial"/>
                <w:sz w:val="24"/>
                <w:szCs w:val="24"/>
              </w:rPr>
            </w:pPr>
            <w:r>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r>
      <w:tr w:rsidR="003463C9" w:rsidRPr="00D82A6C" w:rsidTr="008F69C3">
        <w:trPr>
          <w:cantSplit/>
          <w:jc w:val="center"/>
        </w:trPr>
        <w:tc>
          <w:tcPr>
            <w:tcW w:w="713" w:type="dxa"/>
            <w:vAlign w:val="center"/>
          </w:tcPr>
          <w:p w:rsidR="003463C9" w:rsidRPr="007E062A" w:rsidRDefault="003463C9" w:rsidP="00454427">
            <w:pPr>
              <w:spacing w:after="0" w:line="240" w:lineRule="auto"/>
              <w:jc w:val="center"/>
              <w:rPr>
                <w:rFonts w:ascii="Arial" w:hAnsi="Arial"/>
                <w:b/>
                <w:sz w:val="24"/>
                <w:szCs w:val="24"/>
              </w:rPr>
            </w:pPr>
            <w:r w:rsidRPr="007E062A">
              <w:rPr>
                <w:rFonts w:ascii="Arial" w:hAnsi="Arial"/>
                <w:b/>
                <w:sz w:val="24"/>
                <w:szCs w:val="24"/>
              </w:rPr>
              <w:t>3.6</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shd w:val="clear" w:color="auto" w:fill="D9D9D9" w:themeFill="background1" w:themeFillShade="D9"/>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shd w:val="clear" w:color="auto" w:fill="D9D9D9" w:themeFill="background1" w:themeFillShade="D9"/>
          </w:tcPr>
          <w:p w:rsidR="003463C9" w:rsidRPr="00D82A6C" w:rsidRDefault="00526048" w:rsidP="00454427">
            <w:pPr>
              <w:spacing w:after="0" w:line="240" w:lineRule="auto"/>
              <w:jc w:val="center"/>
              <w:rPr>
                <w:rFonts w:ascii="Arial" w:hAnsi="Arial"/>
                <w:sz w:val="24"/>
                <w:szCs w:val="24"/>
              </w:rPr>
            </w:pPr>
            <w:r>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3463C9" w:rsidP="00454427">
            <w:pPr>
              <w:spacing w:after="0" w:line="240" w:lineRule="auto"/>
              <w:jc w:val="center"/>
              <w:rPr>
                <w:rFonts w:ascii="Arial" w:hAnsi="Arial"/>
                <w:sz w:val="24"/>
                <w:szCs w:val="24"/>
              </w:rPr>
            </w:pPr>
          </w:p>
        </w:tc>
        <w:tc>
          <w:tcPr>
            <w:tcW w:w="312" w:type="dxa"/>
          </w:tcPr>
          <w:p w:rsidR="003463C9" w:rsidRPr="00D82A6C" w:rsidRDefault="00526048" w:rsidP="00454427">
            <w:pPr>
              <w:spacing w:after="0" w:line="240" w:lineRule="auto"/>
              <w:jc w:val="center"/>
              <w:rPr>
                <w:rFonts w:ascii="Arial" w:hAnsi="Arial"/>
                <w:sz w:val="24"/>
                <w:szCs w:val="24"/>
              </w:rPr>
            </w:pPr>
            <w:r>
              <w:rPr>
                <w:rFonts w:ascii="Arial" w:hAnsi="Arial"/>
                <w:sz w:val="24"/>
                <w:szCs w:val="24"/>
              </w:rPr>
              <w:t>+</w:t>
            </w:r>
          </w:p>
        </w:tc>
        <w:tc>
          <w:tcPr>
            <w:tcW w:w="312" w:type="dxa"/>
          </w:tcPr>
          <w:p w:rsidR="003463C9" w:rsidRPr="00D82A6C" w:rsidRDefault="003463C9" w:rsidP="00454427">
            <w:pPr>
              <w:spacing w:after="0" w:line="240" w:lineRule="auto"/>
              <w:jc w:val="center"/>
              <w:rPr>
                <w:rFonts w:ascii="Arial" w:hAnsi="Arial"/>
                <w:sz w:val="24"/>
                <w:szCs w:val="24"/>
              </w:rPr>
            </w:pPr>
          </w:p>
        </w:tc>
      </w:tr>
      <w:tr w:rsidR="00F0722C" w:rsidRPr="007E062A" w:rsidTr="008547A4">
        <w:trPr>
          <w:cantSplit/>
          <w:trHeight w:val="964"/>
          <w:jc w:val="center"/>
        </w:trPr>
        <w:tc>
          <w:tcPr>
            <w:tcW w:w="713" w:type="dxa"/>
            <w:tcBorders>
              <w:tl2br w:val="single" w:sz="4" w:space="0" w:color="auto"/>
            </w:tcBorders>
            <w:shd w:val="clear" w:color="auto" w:fill="D9D9D9" w:themeFill="background1" w:themeFillShade="D9"/>
            <w:vAlign w:val="bottom"/>
          </w:tcPr>
          <w:p w:rsidR="008547A4" w:rsidRPr="007E062A" w:rsidRDefault="008547A4" w:rsidP="008547A4">
            <w:pPr>
              <w:spacing w:after="0" w:line="240" w:lineRule="auto"/>
              <w:jc w:val="right"/>
              <w:rPr>
                <w:rFonts w:ascii="Arial" w:hAnsi="Arial"/>
                <w:b/>
                <w:szCs w:val="24"/>
              </w:rPr>
            </w:pPr>
            <w:r w:rsidRPr="007E062A">
              <w:rPr>
                <w:rFonts w:ascii="Arial" w:hAnsi="Arial"/>
                <w:b/>
                <w:szCs w:val="24"/>
              </w:rPr>
              <w:lastRenderedPageBreak/>
              <w:t>K_*</w:t>
            </w:r>
          </w:p>
          <w:p w:rsidR="008547A4" w:rsidRPr="007E062A" w:rsidRDefault="008547A4" w:rsidP="008547A4">
            <w:pPr>
              <w:spacing w:after="0" w:line="240" w:lineRule="auto"/>
              <w:rPr>
                <w:rFonts w:ascii="Arial" w:hAnsi="Arial"/>
                <w:b/>
                <w:sz w:val="26"/>
                <w:szCs w:val="24"/>
              </w:rPr>
            </w:pPr>
          </w:p>
          <w:p w:rsidR="008547A4" w:rsidRPr="007E062A" w:rsidRDefault="008547A4" w:rsidP="008547A4">
            <w:pPr>
              <w:spacing w:after="0" w:line="240" w:lineRule="auto"/>
              <w:rPr>
                <w:rFonts w:ascii="Arial" w:hAnsi="Arial"/>
                <w:b/>
                <w:sz w:val="24"/>
                <w:szCs w:val="24"/>
              </w:rPr>
            </w:pPr>
            <w:r w:rsidRPr="007E062A">
              <w:rPr>
                <w:rFonts w:ascii="Arial" w:hAnsi="Arial"/>
                <w:b/>
                <w:szCs w:val="24"/>
              </w:rPr>
              <w:t>L.p.**</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K_W01</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K_W02</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K_W03</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K_W04</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K_W05</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K_W06</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K_W07</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K_W08</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K_W09</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K_W10</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K_W11</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K_W12</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K_W13</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K_W14</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K_W15</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K_W16</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K_W17</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K_W18</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K_W19</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K_W20</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K_W21</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K_U01</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K_U02</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K_U03</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K_U04</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K_U05</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K_U06</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K_U07</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K_U08</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K_U09</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K_U10</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K_U11</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K_U12</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K_U13</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K_U14</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K_U15</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K_U16</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K_U17</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K_U18</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K_U19</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K_K01</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K_K02</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K_K03</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K_K04</w:t>
            </w:r>
          </w:p>
        </w:tc>
        <w:tc>
          <w:tcPr>
            <w:tcW w:w="312" w:type="dxa"/>
            <w:shd w:val="clear" w:color="auto" w:fill="D9D9D9" w:themeFill="background1" w:themeFillShade="D9"/>
            <w:textDirection w:val="btLr"/>
          </w:tcPr>
          <w:p w:rsidR="008547A4" w:rsidRPr="007E062A" w:rsidRDefault="008547A4" w:rsidP="008547A4">
            <w:pPr>
              <w:spacing w:after="0" w:line="240" w:lineRule="auto"/>
              <w:jc w:val="center"/>
              <w:rPr>
                <w:rFonts w:ascii="Arial" w:hAnsi="Arial"/>
                <w:b/>
                <w:sz w:val="24"/>
                <w:szCs w:val="24"/>
              </w:rPr>
            </w:pPr>
            <w:r w:rsidRPr="007E062A">
              <w:rPr>
                <w:rFonts w:ascii="Arial" w:hAnsi="Arial"/>
                <w:b/>
                <w:sz w:val="24"/>
                <w:szCs w:val="24"/>
              </w:rPr>
              <w:t>K_K05</w:t>
            </w: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3.7</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3.8</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3.9</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3.10</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r>
      <w:tr w:rsidR="00D82A6C" w:rsidRPr="00D82A6C" w:rsidTr="008F69C3">
        <w:trPr>
          <w:cantSplit/>
          <w:jc w:val="center"/>
        </w:trPr>
        <w:tc>
          <w:tcPr>
            <w:tcW w:w="713" w:type="dxa"/>
            <w:vAlign w:val="center"/>
          </w:tcPr>
          <w:p w:rsidR="00D82A6C" w:rsidRPr="007E062A" w:rsidRDefault="00D82A6C" w:rsidP="00D82A6C">
            <w:pPr>
              <w:spacing w:after="0" w:line="240" w:lineRule="auto"/>
              <w:jc w:val="center"/>
              <w:rPr>
                <w:rFonts w:ascii="Arial" w:hAnsi="Arial"/>
                <w:b/>
                <w:sz w:val="24"/>
                <w:szCs w:val="24"/>
              </w:rPr>
            </w:pPr>
            <w:r w:rsidRPr="007E062A">
              <w:rPr>
                <w:rFonts w:ascii="Arial" w:hAnsi="Arial"/>
                <w:b/>
                <w:sz w:val="24"/>
                <w:szCs w:val="24"/>
              </w:rPr>
              <w:t xml:space="preserve">3.11 </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shd w:val="clear" w:color="auto" w:fill="D9D9D9" w:themeFill="background1" w:themeFillShade="D9"/>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D82A6C" w:rsidP="00D82A6C">
            <w:pPr>
              <w:spacing w:after="0" w:line="240" w:lineRule="auto"/>
              <w:jc w:val="center"/>
              <w:rPr>
                <w:rFonts w:ascii="Arial" w:hAnsi="Arial"/>
                <w:sz w:val="24"/>
                <w:szCs w:val="24"/>
              </w:rPr>
            </w:pPr>
          </w:p>
        </w:tc>
        <w:tc>
          <w:tcPr>
            <w:tcW w:w="312" w:type="dxa"/>
          </w:tcPr>
          <w:p w:rsidR="00D82A6C"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D82A6C" w:rsidRPr="00D82A6C" w:rsidRDefault="00D82A6C"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3.12</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3.13</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4.1</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4.2</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4.3</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4.4</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4.5</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4.6</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4.7</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4.8</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4.9</w:t>
            </w: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55D02"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4.10</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4.11</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59630B">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59630B" w:rsidP="00D82A6C">
            <w:pPr>
              <w:spacing w:after="0" w:line="240" w:lineRule="auto"/>
              <w:jc w:val="center"/>
              <w:rPr>
                <w:rFonts w:ascii="Arial" w:hAnsi="Arial"/>
                <w:b/>
                <w:sz w:val="24"/>
                <w:szCs w:val="24"/>
              </w:rPr>
            </w:pPr>
            <w:r>
              <w:rPr>
                <w:rFonts w:ascii="Arial" w:hAnsi="Arial"/>
                <w:b/>
                <w:sz w:val="24"/>
                <w:szCs w:val="24"/>
              </w:rPr>
              <w:t>4.</w:t>
            </w:r>
            <w:r w:rsidR="00630916" w:rsidRPr="007E062A">
              <w:rPr>
                <w:rFonts w:ascii="Arial" w:hAnsi="Arial"/>
                <w:b/>
                <w:sz w:val="24"/>
                <w:szCs w:val="24"/>
              </w:rPr>
              <w:t>12</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59630B">
            <w:pPr>
              <w:spacing w:after="0" w:line="240" w:lineRule="auto"/>
              <w:jc w:val="center"/>
              <w:rPr>
                <w:rFonts w:ascii="Arial" w:hAnsi="Arial"/>
                <w:sz w:val="24"/>
                <w:szCs w:val="24"/>
              </w:rPr>
            </w:pP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5.1</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5.2</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5.3</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5.4</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5.5</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5.6</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5.7</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5.8</w:t>
            </w: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59630B" w:rsidP="008547A4">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59630B" w:rsidP="008547A4">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c>
          <w:tcPr>
            <w:tcW w:w="312" w:type="dxa"/>
          </w:tcPr>
          <w:p w:rsidR="00630916" w:rsidRPr="00D82A6C" w:rsidRDefault="00630916" w:rsidP="008547A4">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454427">
            <w:pPr>
              <w:spacing w:after="0" w:line="240" w:lineRule="auto"/>
              <w:jc w:val="center"/>
              <w:rPr>
                <w:rFonts w:ascii="Arial" w:hAnsi="Arial"/>
                <w:b/>
                <w:sz w:val="24"/>
                <w:szCs w:val="24"/>
              </w:rPr>
            </w:pPr>
            <w:r w:rsidRPr="007E062A">
              <w:rPr>
                <w:rFonts w:ascii="Arial" w:hAnsi="Arial"/>
                <w:b/>
                <w:sz w:val="24"/>
                <w:szCs w:val="24"/>
              </w:rPr>
              <w:t>5.9</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59630B" w:rsidP="00454427">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454427">
            <w:pPr>
              <w:spacing w:after="0" w:line="240" w:lineRule="auto"/>
              <w:jc w:val="center"/>
              <w:rPr>
                <w:rFonts w:ascii="Arial" w:hAnsi="Arial"/>
                <w:b/>
                <w:sz w:val="24"/>
                <w:szCs w:val="24"/>
              </w:rPr>
            </w:pPr>
            <w:r w:rsidRPr="007E062A">
              <w:rPr>
                <w:rFonts w:ascii="Arial" w:hAnsi="Arial"/>
                <w:b/>
                <w:sz w:val="24"/>
                <w:szCs w:val="24"/>
              </w:rPr>
              <w:t>5.10</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59630B" w:rsidP="00454427">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454427">
            <w:pPr>
              <w:spacing w:after="0" w:line="240" w:lineRule="auto"/>
              <w:jc w:val="center"/>
              <w:rPr>
                <w:rFonts w:ascii="Arial" w:hAnsi="Arial"/>
                <w:b/>
                <w:sz w:val="24"/>
                <w:szCs w:val="24"/>
              </w:rPr>
            </w:pPr>
            <w:r w:rsidRPr="007E062A">
              <w:rPr>
                <w:rFonts w:ascii="Arial" w:hAnsi="Arial"/>
                <w:b/>
                <w:sz w:val="24"/>
                <w:szCs w:val="24"/>
              </w:rPr>
              <w:t>5.11</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59630B" w:rsidP="00454427">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59630B" w:rsidP="00454427">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c>
          <w:tcPr>
            <w:tcW w:w="312" w:type="dxa"/>
          </w:tcPr>
          <w:p w:rsidR="00630916" w:rsidRPr="00D82A6C" w:rsidRDefault="00630916" w:rsidP="00454427">
            <w:pPr>
              <w:spacing w:after="0" w:line="240" w:lineRule="auto"/>
              <w:jc w:val="center"/>
              <w:rPr>
                <w:rFonts w:ascii="Arial" w:hAnsi="Arial"/>
                <w:sz w:val="24"/>
                <w:szCs w:val="24"/>
              </w:rPr>
            </w:pPr>
          </w:p>
        </w:tc>
      </w:tr>
      <w:tr w:rsidR="00F0722C" w:rsidRPr="007E062A" w:rsidTr="008547A4">
        <w:trPr>
          <w:cantSplit/>
          <w:trHeight w:val="964"/>
          <w:jc w:val="center"/>
        </w:trPr>
        <w:tc>
          <w:tcPr>
            <w:tcW w:w="713" w:type="dxa"/>
            <w:tcBorders>
              <w:tl2br w:val="single" w:sz="4" w:space="0" w:color="auto"/>
            </w:tcBorders>
            <w:shd w:val="clear" w:color="auto" w:fill="D9D9D9" w:themeFill="background1" w:themeFillShade="D9"/>
            <w:vAlign w:val="bottom"/>
          </w:tcPr>
          <w:p w:rsidR="00630916" w:rsidRPr="007E062A" w:rsidRDefault="00630916" w:rsidP="008547A4">
            <w:pPr>
              <w:spacing w:after="0" w:line="240" w:lineRule="auto"/>
              <w:jc w:val="right"/>
              <w:rPr>
                <w:rFonts w:ascii="Arial" w:hAnsi="Arial"/>
                <w:b/>
                <w:szCs w:val="24"/>
              </w:rPr>
            </w:pPr>
            <w:r w:rsidRPr="007E062A">
              <w:rPr>
                <w:rFonts w:ascii="Arial" w:hAnsi="Arial"/>
                <w:b/>
                <w:szCs w:val="24"/>
              </w:rPr>
              <w:lastRenderedPageBreak/>
              <w:t>K_*</w:t>
            </w:r>
          </w:p>
          <w:p w:rsidR="00630916" w:rsidRPr="007E062A" w:rsidRDefault="00630916" w:rsidP="008547A4">
            <w:pPr>
              <w:spacing w:after="0" w:line="240" w:lineRule="auto"/>
              <w:rPr>
                <w:rFonts w:ascii="Arial" w:hAnsi="Arial"/>
                <w:b/>
                <w:sz w:val="26"/>
                <w:szCs w:val="24"/>
              </w:rPr>
            </w:pPr>
          </w:p>
          <w:p w:rsidR="00630916" w:rsidRPr="007E062A" w:rsidRDefault="00630916" w:rsidP="008547A4">
            <w:pPr>
              <w:spacing w:after="0" w:line="240" w:lineRule="auto"/>
              <w:rPr>
                <w:rFonts w:ascii="Arial" w:hAnsi="Arial"/>
                <w:b/>
                <w:sz w:val="24"/>
                <w:szCs w:val="24"/>
              </w:rPr>
            </w:pPr>
            <w:r w:rsidRPr="007E062A">
              <w:rPr>
                <w:rFonts w:ascii="Arial" w:hAnsi="Arial"/>
                <w:b/>
                <w:szCs w:val="24"/>
              </w:rPr>
              <w:t>L.p.**</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K_W01</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K_W02</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K_W03</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K_W04</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K_W05</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K_W06</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K_W07</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K_W08</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K_W09</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K_W10</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K_W11</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K_W12</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K_W13</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K_W14</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K_W15</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K_W16</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K_W17</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K_W18</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K_W19</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K_W20</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K_W21</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K_U01</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K_U02</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K_U03</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K_U04</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K_U05</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K_U06</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K_U07</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K_U08</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K_U09</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K_U10</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K_U11</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K_U12</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K_U13</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K_U14</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K_U15</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K_U16</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K_U17</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K_U18</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K_U19</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K_K01</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K_K02</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K_K03</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K_K04</w:t>
            </w:r>
          </w:p>
        </w:tc>
        <w:tc>
          <w:tcPr>
            <w:tcW w:w="312" w:type="dxa"/>
            <w:shd w:val="clear" w:color="auto" w:fill="D9D9D9" w:themeFill="background1" w:themeFillShade="D9"/>
            <w:textDirection w:val="btLr"/>
          </w:tcPr>
          <w:p w:rsidR="00630916" w:rsidRPr="007E062A" w:rsidRDefault="00630916" w:rsidP="008547A4">
            <w:pPr>
              <w:spacing w:after="0" w:line="240" w:lineRule="auto"/>
              <w:jc w:val="center"/>
              <w:rPr>
                <w:rFonts w:ascii="Arial" w:hAnsi="Arial"/>
                <w:b/>
                <w:sz w:val="24"/>
                <w:szCs w:val="24"/>
              </w:rPr>
            </w:pPr>
            <w:r w:rsidRPr="007E062A">
              <w:rPr>
                <w:rFonts w:ascii="Arial" w:hAnsi="Arial"/>
                <w:b/>
                <w:sz w:val="24"/>
                <w:szCs w:val="24"/>
              </w:rPr>
              <w:t>K_K05</w:t>
            </w: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 xml:space="preserve">5.12 </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8F69C3"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5.13</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5.14</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6.1</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6.2</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8F69C3"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6.3</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8F69C3"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6.4</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8F69C3"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6.5</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8F69C3"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630916" w:rsidRPr="00D82A6C" w:rsidTr="008F69C3">
        <w:trPr>
          <w:cantSplit/>
          <w:jc w:val="center"/>
        </w:trPr>
        <w:tc>
          <w:tcPr>
            <w:tcW w:w="713" w:type="dxa"/>
            <w:vAlign w:val="center"/>
          </w:tcPr>
          <w:p w:rsidR="00630916" w:rsidRPr="007E062A" w:rsidRDefault="00630916" w:rsidP="00D82A6C">
            <w:pPr>
              <w:spacing w:after="0" w:line="240" w:lineRule="auto"/>
              <w:jc w:val="center"/>
              <w:rPr>
                <w:rFonts w:ascii="Arial" w:hAnsi="Arial"/>
                <w:b/>
                <w:sz w:val="24"/>
                <w:szCs w:val="24"/>
              </w:rPr>
            </w:pPr>
            <w:r w:rsidRPr="007E062A">
              <w:rPr>
                <w:rFonts w:ascii="Arial" w:hAnsi="Arial"/>
                <w:b/>
                <w:sz w:val="24"/>
                <w:szCs w:val="24"/>
              </w:rPr>
              <w:t>6.6</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8F69C3"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shd w:val="clear" w:color="auto" w:fill="D9D9D9" w:themeFill="background1" w:themeFillShade="D9"/>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c>
          <w:tcPr>
            <w:tcW w:w="312" w:type="dxa"/>
          </w:tcPr>
          <w:p w:rsidR="00630916" w:rsidRPr="00D82A6C" w:rsidRDefault="00630916"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6.7</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6.8</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6.9</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6.10</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6.11</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6.12</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59630B">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7.1</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7.2</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7.3</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7.4</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7.5</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7.6</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r>
      <w:tr w:rsidR="0059630B" w:rsidRPr="00D82A6C" w:rsidTr="008F69C3">
        <w:trPr>
          <w:cantSplit/>
          <w:jc w:val="center"/>
        </w:trPr>
        <w:tc>
          <w:tcPr>
            <w:tcW w:w="713" w:type="dxa"/>
            <w:vAlign w:val="center"/>
          </w:tcPr>
          <w:p w:rsidR="0059630B" w:rsidRPr="007E062A" w:rsidRDefault="0059630B" w:rsidP="00D82A6C">
            <w:pPr>
              <w:spacing w:after="0" w:line="240" w:lineRule="auto"/>
              <w:jc w:val="center"/>
              <w:rPr>
                <w:rFonts w:ascii="Arial" w:hAnsi="Arial"/>
                <w:b/>
                <w:sz w:val="24"/>
                <w:szCs w:val="24"/>
              </w:rPr>
            </w:pPr>
            <w:r w:rsidRPr="007E062A">
              <w:rPr>
                <w:rFonts w:ascii="Arial" w:hAnsi="Arial"/>
                <w:b/>
                <w:sz w:val="24"/>
                <w:szCs w:val="24"/>
              </w:rPr>
              <w:t>7.7</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8F69C3"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shd w:val="clear" w:color="auto" w:fill="D9D9D9" w:themeFill="background1" w:themeFillShade="D9"/>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F419BD" w:rsidP="00D82A6C">
            <w:pPr>
              <w:spacing w:after="0" w:line="240" w:lineRule="auto"/>
              <w:jc w:val="center"/>
              <w:rPr>
                <w:rFonts w:ascii="Arial" w:hAnsi="Arial"/>
                <w:sz w:val="24"/>
                <w:szCs w:val="24"/>
              </w:rPr>
            </w:pPr>
            <w:r>
              <w:rPr>
                <w:rFonts w:ascii="Arial" w:hAnsi="Arial"/>
                <w:sz w:val="24"/>
                <w:szCs w:val="24"/>
              </w:rPr>
              <w:t>+</w:t>
            </w:r>
          </w:p>
        </w:tc>
        <w:tc>
          <w:tcPr>
            <w:tcW w:w="312" w:type="dxa"/>
          </w:tcPr>
          <w:p w:rsidR="0059630B" w:rsidRPr="00D82A6C" w:rsidRDefault="0059630B" w:rsidP="00D82A6C">
            <w:pPr>
              <w:spacing w:after="0" w:line="240" w:lineRule="auto"/>
              <w:jc w:val="center"/>
              <w:rPr>
                <w:rFonts w:ascii="Arial" w:hAnsi="Arial"/>
                <w:sz w:val="24"/>
                <w:szCs w:val="24"/>
              </w:rPr>
            </w:pPr>
          </w:p>
        </w:tc>
        <w:tc>
          <w:tcPr>
            <w:tcW w:w="312" w:type="dxa"/>
          </w:tcPr>
          <w:p w:rsidR="0059630B" w:rsidRPr="00D82A6C" w:rsidRDefault="0059630B" w:rsidP="00D82A6C">
            <w:pPr>
              <w:spacing w:after="0" w:line="240" w:lineRule="auto"/>
              <w:jc w:val="center"/>
              <w:rPr>
                <w:rFonts w:ascii="Arial" w:hAnsi="Arial"/>
                <w:sz w:val="24"/>
                <w:szCs w:val="24"/>
              </w:rPr>
            </w:pPr>
          </w:p>
        </w:tc>
      </w:tr>
      <w:tr w:rsidR="00F419BD" w:rsidRPr="00D82A6C" w:rsidTr="008F69C3">
        <w:trPr>
          <w:cantSplit/>
          <w:jc w:val="center"/>
        </w:trPr>
        <w:tc>
          <w:tcPr>
            <w:tcW w:w="713" w:type="dxa"/>
            <w:vAlign w:val="center"/>
          </w:tcPr>
          <w:p w:rsidR="00F419BD" w:rsidRPr="007E062A" w:rsidRDefault="00F419BD" w:rsidP="00D82A6C">
            <w:pPr>
              <w:spacing w:after="0" w:line="240" w:lineRule="auto"/>
              <w:jc w:val="center"/>
              <w:rPr>
                <w:rFonts w:ascii="Arial" w:hAnsi="Arial"/>
                <w:b/>
                <w:sz w:val="24"/>
                <w:szCs w:val="24"/>
              </w:rPr>
            </w:pPr>
            <w:r w:rsidRPr="007E062A">
              <w:rPr>
                <w:rFonts w:ascii="Arial" w:hAnsi="Arial"/>
                <w:b/>
                <w:sz w:val="24"/>
                <w:szCs w:val="24"/>
              </w:rPr>
              <w:t>7.8</w:t>
            </w: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shd w:val="clear" w:color="auto" w:fill="D9D9D9" w:themeFill="background1" w:themeFillShade="D9"/>
          </w:tcPr>
          <w:p w:rsidR="00F419BD" w:rsidRPr="008F69C3"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shd w:val="clear" w:color="auto" w:fill="D9D9D9" w:themeFill="background1" w:themeFillShade="D9"/>
          </w:tcPr>
          <w:p w:rsidR="00F419BD" w:rsidRPr="00D82A6C" w:rsidRDefault="00F419BD"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F419BD" w:rsidRPr="00D82A6C" w:rsidRDefault="00F419BD" w:rsidP="008D3950">
            <w:pPr>
              <w:spacing w:after="0" w:line="240" w:lineRule="auto"/>
              <w:jc w:val="center"/>
              <w:rPr>
                <w:rFonts w:ascii="Arial" w:hAnsi="Arial"/>
                <w:sz w:val="24"/>
                <w:szCs w:val="24"/>
              </w:rPr>
            </w:pPr>
          </w:p>
        </w:tc>
        <w:tc>
          <w:tcPr>
            <w:tcW w:w="312" w:type="dxa"/>
          </w:tcPr>
          <w:p w:rsidR="00F419BD" w:rsidRPr="00D82A6C" w:rsidRDefault="00F419BD"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F419BD" w:rsidRPr="00D82A6C" w:rsidRDefault="00F419BD" w:rsidP="00D82A6C">
            <w:pPr>
              <w:spacing w:after="0" w:line="240" w:lineRule="auto"/>
              <w:jc w:val="center"/>
              <w:rPr>
                <w:rFonts w:ascii="Arial" w:hAnsi="Arial"/>
                <w:sz w:val="24"/>
                <w:szCs w:val="24"/>
              </w:rPr>
            </w:pPr>
          </w:p>
        </w:tc>
        <w:tc>
          <w:tcPr>
            <w:tcW w:w="312" w:type="dxa"/>
          </w:tcPr>
          <w:p w:rsidR="00F419BD" w:rsidRPr="00D82A6C" w:rsidRDefault="00F419BD" w:rsidP="00D82A6C">
            <w:pPr>
              <w:spacing w:after="0" w:line="240" w:lineRule="auto"/>
              <w:jc w:val="center"/>
              <w:rPr>
                <w:rFonts w:ascii="Arial" w:hAnsi="Arial"/>
                <w:sz w:val="24"/>
                <w:szCs w:val="24"/>
              </w:rPr>
            </w:pPr>
          </w:p>
        </w:tc>
      </w:tr>
      <w:tr w:rsidR="001D6551" w:rsidRPr="00D82A6C" w:rsidTr="001D6551">
        <w:trPr>
          <w:cantSplit/>
          <w:jc w:val="center"/>
        </w:trPr>
        <w:tc>
          <w:tcPr>
            <w:tcW w:w="713" w:type="dxa"/>
            <w:vAlign w:val="center"/>
          </w:tcPr>
          <w:p w:rsidR="001D6551" w:rsidRPr="007E062A" w:rsidRDefault="001D6551" w:rsidP="00D82A6C">
            <w:pPr>
              <w:spacing w:after="0" w:line="240" w:lineRule="auto"/>
              <w:jc w:val="center"/>
              <w:rPr>
                <w:rFonts w:ascii="Arial" w:hAnsi="Arial"/>
                <w:b/>
                <w:sz w:val="24"/>
                <w:szCs w:val="24"/>
              </w:rPr>
            </w:pPr>
            <w:r>
              <w:rPr>
                <w:rFonts w:ascii="Arial" w:hAnsi="Arial"/>
                <w:b/>
                <w:sz w:val="24"/>
                <w:szCs w:val="24"/>
              </w:rPr>
              <w:t>7.9</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D9D9D9" w:themeFill="background1" w:themeFillShade="D9"/>
          </w:tcPr>
          <w:p w:rsidR="001D6551" w:rsidRPr="008F69C3"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FFFFFF" w:themeFill="background1"/>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D9D9D9" w:themeFill="background1" w:themeFillShade="D9"/>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r>
      <w:tr w:rsidR="001D6551" w:rsidRPr="00D82A6C" w:rsidTr="001D6551">
        <w:trPr>
          <w:cantSplit/>
          <w:jc w:val="center"/>
        </w:trPr>
        <w:tc>
          <w:tcPr>
            <w:tcW w:w="713" w:type="dxa"/>
            <w:vAlign w:val="center"/>
          </w:tcPr>
          <w:p w:rsidR="001D6551" w:rsidRPr="007E062A" w:rsidRDefault="001D6551" w:rsidP="00D82A6C">
            <w:pPr>
              <w:spacing w:after="0" w:line="240" w:lineRule="auto"/>
              <w:jc w:val="center"/>
              <w:rPr>
                <w:rFonts w:ascii="Arial" w:hAnsi="Arial"/>
                <w:b/>
                <w:sz w:val="24"/>
                <w:szCs w:val="24"/>
              </w:rPr>
            </w:pPr>
            <w:r>
              <w:rPr>
                <w:rFonts w:ascii="Arial" w:hAnsi="Arial"/>
                <w:b/>
                <w:sz w:val="24"/>
                <w:szCs w:val="24"/>
              </w:rPr>
              <w:t>7.10</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D9D9D9" w:themeFill="background1" w:themeFillShade="D9"/>
          </w:tcPr>
          <w:p w:rsidR="001D6551" w:rsidRPr="008F69C3"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FFFFFF" w:themeFill="background1"/>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D9D9D9" w:themeFill="background1" w:themeFillShade="D9"/>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r>
      <w:tr w:rsidR="001D6551" w:rsidRPr="00D82A6C" w:rsidTr="001D6551">
        <w:trPr>
          <w:cantSplit/>
          <w:jc w:val="center"/>
        </w:trPr>
        <w:tc>
          <w:tcPr>
            <w:tcW w:w="713" w:type="dxa"/>
            <w:shd w:val="clear" w:color="auto" w:fill="FFFFFF" w:themeFill="background1"/>
            <w:vAlign w:val="center"/>
          </w:tcPr>
          <w:p w:rsidR="001D6551" w:rsidRPr="007E062A" w:rsidRDefault="001D6551" w:rsidP="00D82A6C">
            <w:pPr>
              <w:spacing w:after="0" w:line="240" w:lineRule="auto"/>
              <w:jc w:val="center"/>
              <w:rPr>
                <w:rFonts w:ascii="Arial" w:hAnsi="Arial"/>
                <w:b/>
                <w:sz w:val="24"/>
                <w:szCs w:val="24"/>
              </w:rPr>
            </w:pPr>
            <w:r>
              <w:rPr>
                <w:rFonts w:ascii="Arial" w:hAnsi="Arial"/>
                <w:b/>
                <w:sz w:val="24"/>
                <w:szCs w:val="24"/>
              </w:rPr>
              <w:t>7.11</w:t>
            </w:r>
            <w:r w:rsidRPr="007E062A">
              <w:rPr>
                <w:rFonts w:ascii="Arial" w:hAnsi="Arial"/>
                <w:b/>
                <w:sz w:val="24"/>
                <w:szCs w:val="24"/>
              </w:rPr>
              <w:t xml:space="preserve"> </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D9D9D9" w:themeFill="background1" w:themeFillShade="D9"/>
          </w:tcPr>
          <w:p w:rsidR="001D6551" w:rsidRPr="008F69C3"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1D6551" w:rsidRPr="00D82A6C" w:rsidRDefault="001D6551"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r>
      <w:tr w:rsidR="001D6551" w:rsidRPr="00D82A6C" w:rsidTr="001D6551">
        <w:trPr>
          <w:cantSplit/>
          <w:jc w:val="center"/>
        </w:trPr>
        <w:tc>
          <w:tcPr>
            <w:tcW w:w="713" w:type="dxa"/>
            <w:shd w:val="clear" w:color="auto" w:fill="FFFFFF" w:themeFill="background1"/>
            <w:vAlign w:val="center"/>
          </w:tcPr>
          <w:p w:rsidR="001D6551" w:rsidRPr="007E062A" w:rsidRDefault="001D6551" w:rsidP="00D82A6C">
            <w:pPr>
              <w:spacing w:after="0" w:line="240" w:lineRule="auto"/>
              <w:jc w:val="center"/>
              <w:rPr>
                <w:rFonts w:ascii="Arial" w:hAnsi="Arial"/>
                <w:b/>
                <w:sz w:val="24"/>
                <w:szCs w:val="24"/>
              </w:rPr>
            </w:pPr>
            <w:r>
              <w:rPr>
                <w:rFonts w:ascii="Arial" w:hAnsi="Arial"/>
                <w:b/>
                <w:sz w:val="24"/>
                <w:szCs w:val="24"/>
              </w:rPr>
              <w:t>7.12</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shd w:val="clear" w:color="auto" w:fill="D9D9D9" w:themeFill="background1" w:themeFillShade="D9"/>
          </w:tcPr>
          <w:p w:rsidR="001D6551" w:rsidRPr="008F69C3"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shd w:val="clear" w:color="auto" w:fill="D9D9D9" w:themeFill="background1" w:themeFillShade="D9"/>
          </w:tcPr>
          <w:p w:rsidR="001D6551" w:rsidRPr="00D82A6C" w:rsidRDefault="001D6551" w:rsidP="008D3950">
            <w:pPr>
              <w:spacing w:after="0" w:line="240" w:lineRule="auto"/>
              <w:jc w:val="center"/>
              <w:rPr>
                <w:rFonts w:ascii="Arial" w:hAnsi="Arial"/>
                <w:sz w:val="24"/>
                <w:szCs w:val="24"/>
              </w:rPr>
            </w:pPr>
            <w:r w:rsidRPr="00D82A6C">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r>
              <w:rPr>
                <w:rFonts w:ascii="Arial" w:hAnsi="Arial"/>
                <w:sz w:val="24"/>
                <w:szCs w:val="24"/>
              </w:rPr>
              <w:t>+</w:t>
            </w:r>
          </w:p>
        </w:tc>
        <w:tc>
          <w:tcPr>
            <w:tcW w:w="312" w:type="dxa"/>
          </w:tcPr>
          <w:p w:rsidR="001D6551" w:rsidRPr="00D82A6C" w:rsidRDefault="001D6551" w:rsidP="00D82A6C">
            <w:pPr>
              <w:spacing w:after="0" w:line="240" w:lineRule="auto"/>
              <w:jc w:val="center"/>
              <w:rPr>
                <w:rFonts w:ascii="Arial" w:hAnsi="Arial"/>
                <w:sz w:val="24"/>
                <w:szCs w:val="24"/>
              </w:rPr>
            </w:pPr>
          </w:p>
        </w:tc>
        <w:tc>
          <w:tcPr>
            <w:tcW w:w="312" w:type="dxa"/>
          </w:tcPr>
          <w:p w:rsidR="001D6551" w:rsidRPr="00D82A6C" w:rsidRDefault="001D6551" w:rsidP="00D82A6C">
            <w:pPr>
              <w:spacing w:after="0" w:line="240" w:lineRule="auto"/>
              <w:jc w:val="center"/>
              <w:rPr>
                <w:rFonts w:ascii="Arial" w:hAnsi="Arial"/>
                <w:sz w:val="24"/>
                <w:szCs w:val="24"/>
              </w:rPr>
            </w:pPr>
          </w:p>
        </w:tc>
      </w:tr>
    </w:tbl>
    <w:p w:rsidR="00AC15E4" w:rsidRDefault="00AC15E4">
      <w:pPr>
        <w:spacing w:after="0" w:line="240" w:lineRule="auto"/>
        <w:rPr>
          <w:rFonts w:ascii="Arial" w:hAnsi="Arial"/>
          <w:sz w:val="24"/>
          <w:szCs w:val="24"/>
        </w:rPr>
      </w:pPr>
    </w:p>
    <w:p w:rsidR="007E062A" w:rsidRDefault="007E062A" w:rsidP="007E062A">
      <w:pPr>
        <w:spacing w:after="30" w:line="360" w:lineRule="auto"/>
        <w:ind w:right="49"/>
        <w:jc w:val="both"/>
        <w:rPr>
          <w:rFonts w:ascii="Arial" w:hAnsi="Arial"/>
          <w:sz w:val="20"/>
        </w:rPr>
      </w:pPr>
      <w:r>
        <w:rPr>
          <w:rFonts w:ascii="Arial" w:hAnsi="Arial"/>
          <w:sz w:val="20"/>
        </w:rPr>
        <w:t xml:space="preserve">* - Symbol kierunkowego efektu uczenia się: </w:t>
      </w:r>
      <w:proofErr w:type="spellStart"/>
      <w:r>
        <w:rPr>
          <w:rFonts w:ascii="Arial" w:hAnsi="Arial"/>
          <w:sz w:val="20"/>
        </w:rPr>
        <w:t>K_W</w:t>
      </w:r>
      <w:proofErr w:type="spellEnd"/>
      <w:r>
        <w:rPr>
          <w:rFonts w:ascii="Arial" w:hAnsi="Arial"/>
          <w:sz w:val="20"/>
        </w:rPr>
        <w:t xml:space="preserve"> - w zakresie wiedzy, </w:t>
      </w:r>
      <w:proofErr w:type="spellStart"/>
      <w:r>
        <w:rPr>
          <w:rFonts w:ascii="Arial" w:hAnsi="Arial"/>
          <w:sz w:val="20"/>
        </w:rPr>
        <w:t>K_U</w:t>
      </w:r>
      <w:proofErr w:type="spellEnd"/>
      <w:r>
        <w:rPr>
          <w:rFonts w:ascii="Arial" w:hAnsi="Arial"/>
          <w:sz w:val="20"/>
        </w:rPr>
        <w:t xml:space="preserve"> - w zakresie umiejętności, </w:t>
      </w:r>
      <w:proofErr w:type="spellStart"/>
      <w:r>
        <w:rPr>
          <w:rFonts w:ascii="Arial" w:hAnsi="Arial"/>
          <w:sz w:val="20"/>
        </w:rPr>
        <w:t>K_K</w:t>
      </w:r>
      <w:proofErr w:type="spellEnd"/>
      <w:r>
        <w:rPr>
          <w:rFonts w:ascii="Arial" w:hAnsi="Arial"/>
          <w:sz w:val="20"/>
        </w:rPr>
        <w:t xml:space="preserve"> - w zakresie kompetencji społecznych</w:t>
      </w:r>
    </w:p>
    <w:p w:rsidR="007E062A" w:rsidRDefault="007E062A" w:rsidP="007E062A">
      <w:pPr>
        <w:spacing w:after="30" w:line="360" w:lineRule="auto"/>
        <w:ind w:right="49"/>
        <w:jc w:val="both"/>
        <w:rPr>
          <w:rFonts w:ascii="Arial" w:hAnsi="Arial"/>
          <w:sz w:val="20"/>
        </w:rPr>
      </w:pPr>
      <w:r>
        <w:rPr>
          <w:rFonts w:ascii="Arial" w:hAnsi="Arial"/>
          <w:sz w:val="20"/>
        </w:rPr>
        <w:t>** - Liczba porządkowa przedmiotu, zgodnie z Harmonogramem realizacji programu studiów</w:t>
      </w:r>
    </w:p>
    <w:p w:rsidR="007E062A" w:rsidRDefault="007E062A" w:rsidP="007E062A">
      <w:pPr>
        <w:spacing w:after="0" w:line="360" w:lineRule="auto"/>
        <w:rPr>
          <w:rFonts w:ascii="Arial" w:hAnsi="Arial"/>
          <w:sz w:val="20"/>
        </w:rPr>
        <w:sectPr w:rsidR="007E062A" w:rsidSect="00572052">
          <w:pgSz w:w="16838" w:h="11906" w:orient="landscape"/>
          <w:pgMar w:top="737" w:right="1418" w:bottom="737" w:left="1418" w:header="567" w:footer="392" w:gutter="0"/>
          <w:cols w:space="708"/>
        </w:sectPr>
      </w:pPr>
    </w:p>
    <w:p w:rsidR="00A674A1" w:rsidRPr="00A674A1" w:rsidRDefault="002D7AEF" w:rsidP="00A674A1">
      <w:pPr>
        <w:spacing w:after="0" w:line="360" w:lineRule="auto"/>
        <w:ind w:left="709"/>
        <w:jc w:val="both"/>
        <w:rPr>
          <w:rFonts w:ascii="Arial" w:hAnsi="Arial"/>
          <w:sz w:val="24"/>
          <w:szCs w:val="24"/>
        </w:rPr>
      </w:pPr>
      <w:r w:rsidRPr="002D7AEF">
        <w:rPr>
          <w:rFonts w:ascii="Arial" w:hAnsi="Arial"/>
          <w:sz w:val="24"/>
          <w:szCs w:val="24"/>
        </w:rPr>
        <w:lastRenderedPageBreak/>
        <w:fldChar w:fldCharType="begin"/>
      </w:r>
      <w:r w:rsidR="00A674A1" w:rsidRPr="00A674A1">
        <w:rPr>
          <w:rFonts w:ascii="Arial" w:hAnsi="Arial"/>
          <w:sz w:val="24"/>
          <w:szCs w:val="24"/>
        </w:rPr>
        <w:instrText xml:space="preserve"> LINK Excel.SheetMacroEnabled.12 "E:\\Dydaktyka\\Energetyka\\Materialy do repozytorium KRK\\2020_2021\\Energetyka_I_stopien_stacjonarne_praktyczny_z_zakresami\\OPK_Energetyka_I_stopien_stacjonarne_praktyczny_od_20_21.xlsm" "Moduły kształcenia!W1K2:W81K14" \a \f 4 \h \* MERGEFORMAT </w:instrText>
      </w:r>
      <w:r w:rsidRPr="002D7AEF">
        <w:rPr>
          <w:rFonts w:ascii="Arial" w:hAnsi="Arial"/>
          <w:sz w:val="24"/>
          <w:szCs w:val="24"/>
        </w:rPr>
        <w:fldChar w:fldCharType="separate"/>
      </w:r>
    </w:p>
    <w:tbl>
      <w:tblPr>
        <w:tblW w:w="9985" w:type="dxa"/>
        <w:tblInd w:w="-639" w:type="dxa"/>
        <w:tblLayout w:type="fixed"/>
        <w:tblCellMar>
          <w:left w:w="70" w:type="dxa"/>
          <w:right w:w="70" w:type="dxa"/>
        </w:tblCellMar>
        <w:tblLook w:val="04A0"/>
      </w:tblPr>
      <w:tblGrid>
        <w:gridCol w:w="771"/>
        <w:gridCol w:w="3544"/>
        <w:gridCol w:w="1984"/>
        <w:gridCol w:w="647"/>
        <w:gridCol w:w="709"/>
        <w:gridCol w:w="627"/>
        <w:gridCol w:w="425"/>
        <w:gridCol w:w="426"/>
        <w:gridCol w:w="426"/>
        <w:gridCol w:w="426"/>
      </w:tblGrid>
      <w:tr w:rsidR="00A674A1" w:rsidRPr="00A674A1" w:rsidTr="00053019">
        <w:trPr>
          <w:trHeight w:val="540"/>
        </w:trPr>
        <w:tc>
          <w:tcPr>
            <w:tcW w:w="9985" w:type="dxa"/>
            <w:gridSpan w:val="10"/>
            <w:tcBorders>
              <w:top w:val="single" w:sz="8" w:space="0" w:color="auto"/>
              <w:left w:val="single" w:sz="8" w:space="0" w:color="auto"/>
              <w:bottom w:val="nil"/>
              <w:right w:val="nil"/>
            </w:tcBorders>
            <w:shd w:val="clear" w:color="000000" w:fill="D9D9D9"/>
            <w:vAlign w:val="center"/>
            <w:hideMark/>
          </w:tcPr>
          <w:p w:rsidR="00A674A1" w:rsidRPr="00A674A1" w:rsidRDefault="00A674A1" w:rsidP="004C6441">
            <w:pPr>
              <w:spacing w:after="0" w:line="360" w:lineRule="auto"/>
              <w:jc w:val="center"/>
              <w:rPr>
                <w:rFonts w:ascii="Arial" w:hAnsi="Arial"/>
                <w:b/>
                <w:bCs/>
                <w:color w:val="000000"/>
                <w:sz w:val="24"/>
                <w:szCs w:val="24"/>
              </w:rPr>
            </w:pPr>
            <w:r w:rsidRPr="00A674A1">
              <w:rPr>
                <w:rFonts w:ascii="Arial" w:hAnsi="Arial"/>
                <w:b/>
                <w:bCs/>
                <w:color w:val="000000"/>
                <w:sz w:val="24"/>
                <w:szCs w:val="24"/>
              </w:rPr>
              <w:t>MATRYCA EFEKTÓW UCZENIA SIĘ</w:t>
            </w:r>
          </w:p>
        </w:tc>
      </w:tr>
      <w:tr w:rsidR="00A674A1" w:rsidRPr="00A674A1" w:rsidTr="00C05645">
        <w:trPr>
          <w:trHeight w:val="1020"/>
        </w:trPr>
        <w:tc>
          <w:tcPr>
            <w:tcW w:w="771" w:type="dxa"/>
            <w:tcBorders>
              <w:top w:val="nil"/>
              <w:left w:val="single" w:sz="8" w:space="0" w:color="auto"/>
              <w:bottom w:val="nil"/>
              <w:right w:val="nil"/>
            </w:tcBorders>
            <w:shd w:val="clear" w:color="000000" w:fill="D9D9D9"/>
            <w:vAlign w:val="center"/>
            <w:hideMark/>
          </w:tcPr>
          <w:p w:rsidR="00A674A1" w:rsidRPr="004C6441" w:rsidRDefault="00A674A1" w:rsidP="004C6441">
            <w:pPr>
              <w:spacing w:after="0" w:line="360" w:lineRule="auto"/>
              <w:jc w:val="center"/>
              <w:rPr>
                <w:rFonts w:ascii="Arial" w:hAnsi="Arial"/>
                <w:b/>
                <w:color w:val="000000"/>
                <w:sz w:val="24"/>
                <w:szCs w:val="24"/>
              </w:rPr>
            </w:pPr>
            <w:r w:rsidRPr="004C6441">
              <w:rPr>
                <w:rFonts w:ascii="Arial" w:hAnsi="Arial"/>
                <w:b/>
                <w:color w:val="000000"/>
                <w:sz w:val="24"/>
                <w:szCs w:val="24"/>
              </w:rPr>
              <w:t> </w:t>
            </w:r>
          </w:p>
        </w:tc>
        <w:tc>
          <w:tcPr>
            <w:tcW w:w="9214" w:type="dxa"/>
            <w:gridSpan w:val="9"/>
            <w:tcBorders>
              <w:top w:val="nil"/>
              <w:left w:val="nil"/>
              <w:bottom w:val="single" w:sz="8" w:space="0" w:color="auto"/>
              <w:right w:val="nil"/>
            </w:tcBorders>
            <w:shd w:val="clear" w:color="000000" w:fill="D9D9D9"/>
            <w:vAlign w:val="center"/>
            <w:hideMark/>
          </w:tcPr>
          <w:p w:rsidR="00A674A1" w:rsidRPr="004C6441" w:rsidRDefault="00A674A1" w:rsidP="004C6441">
            <w:pPr>
              <w:spacing w:after="0" w:line="360" w:lineRule="auto"/>
              <w:rPr>
                <w:rFonts w:ascii="Arial" w:hAnsi="Arial"/>
                <w:b/>
                <w:color w:val="000000"/>
                <w:sz w:val="24"/>
                <w:szCs w:val="24"/>
              </w:rPr>
            </w:pPr>
            <w:r w:rsidRPr="004C6441">
              <w:rPr>
                <w:rFonts w:ascii="Arial" w:hAnsi="Arial"/>
                <w:b/>
                <w:color w:val="000000"/>
                <w:sz w:val="24"/>
                <w:szCs w:val="24"/>
              </w:rPr>
              <w:t>nazwa kierunku studiów: Odnawialne źródła energii</w:t>
            </w:r>
            <w:r w:rsidRPr="004C6441">
              <w:rPr>
                <w:rFonts w:ascii="Arial" w:hAnsi="Arial"/>
                <w:b/>
                <w:color w:val="000000"/>
                <w:sz w:val="24"/>
                <w:szCs w:val="24"/>
              </w:rPr>
              <w:br/>
              <w:t>poziom kształcenia: studia stacjonarne pierwszego stopnia, 6 poziom PRK</w:t>
            </w:r>
            <w:r w:rsidRPr="004C6441">
              <w:rPr>
                <w:rFonts w:ascii="Arial" w:hAnsi="Arial"/>
                <w:b/>
                <w:color w:val="000000"/>
                <w:sz w:val="24"/>
                <w:szCs w:val="24"/>
              </w:rPr>
              <w:br/>
              <w:t xml:space="preserve">profil kształcenia: </w:t>
            </w:r>
            <w:proofErr w:type="spellStart"/>
            <w:r w:rsidRPr="004C6441">
              <w:rPr>
                <w:rFonts w:ascii="Arial" w:hAnsi="Arial"/>
                <w:b/>
                <w:color w:val="000000"/>
                <w:sz w:val="24"/>
                <w:szCs w:val="24"/>
              </w:rPr>
              <w:t>ogólnoakademicki</w:t>
            </w:r>
            <w:proofErr w:type="spellEnd"/>
          </w:p>
        </w:tc>
      </w:tr>
      <w:tr w:rsidR="00053019" w:rsidRPr="00053019" w:rsidTr="00A43D12">
        <w:tc>
          <w:tcPr>
            <w:tcW w:w="771"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L.p.</w:t>
            </w:r>
          </w:p>
        </w:tc>
        <w:tc>
          <w:tcPr>
            <w:tcW w:w="3544" w:type="dxa"/>
            <w:vMerge w:val="restart"/>
            <w:tcBorders>
              <w:top w:val="nil"/>
              <w:left w:val="single" w:sz="4" w:space="0" w:color="auto"/>
              <w:bottom w:val="nil"/>
              <w:right w:val="single" w:sz="4" w:space="0" w:color="auto"/>
            </w:tcBorders>
            <w:shd w:val="clear" w:color="000000" w:fill="FFFFFF"/>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Nazwa przedmiotu</w:t>
            </w:r>
          </w:p>
        </w:tc>
        <w:tc>
          <w:tcPr>
            <w:tcW w:w="1984" w:type="dxa"/>
            <w:vMerge w:val="restart"/>
            <w:tcBorders>
              <w:top w:val="nil"/>
              <w:left w:val="single" w:sz="4" w:space="0" w:color="auto"/>
              <w:right w:val="single" w:sz="4" w:space="0" w:color="auto"/>
            </w:tcBorders>
            <w:shd w:val="clear" w:color="auto" w:fill="auto"/>
            <w:vAlign w:val="center"/>
            <w:hideMark/>
          </w:tcPr>
          <w:p w:rsidR="00053019" w:rsidRPr="00053019" w:rsidRDefault="00053019" w:rsidP="004C6441">
            <w:pPr>
              <w:spacing w:after="0" w:line="240" w:lineRule="auto"/>
              <w:jc w:val="center"/>
              <w:rPr>
                <w:rFonts w:ascii="Arial" w:hAnsi="Arial"/>
                <w:b/>
                <w:color w:val="000000"/>
                <w:sz w:val="24"/>
                <w:szCs w:val="24"/>
              </w:rPr>
            </w:pPr>
            <w:r w:rsidRPr="00053019">
              <w:rPr>
                <w:rFonts w:ascii="Arial" w:hAnsi="Arial"/>
                <w:b/>
                <w:color w:val="000000"/>
                <w:sz w:val="24"/>
                <w:szCs w:val="24"/>
              </w:rPr>
              <w:t>Kierunkowe</w:t>
            </w:r>
            <w:r w:rsidRPr="00053019">
              <w:rPr>
                <w:rFonts w:ascii="Arial" w:hAnsi="Arial"/>
                <w:b/>
                <w:color w:val="000000"/>
                <w:sz w:val="24"/>
                <w:szCs w:val="24"/>
              </w:rPr>
              <w:br/>
              <w:t>efekty</w:t>
            </w:r>
            <w:r w:rsidRPr="00053019">
              <w:rPr>
                <w:rFonts w:ascii="Arial" w:hAnsi="Arial"/>
                <w:b/>
                <w:color w:val="000000"/>
                <w:sz w:val="24"/>
                <w:szCs w:val="24"/>
              </w:rPr>
              <w:br/>
              <w:t>uczenia się</w:t>
            </w:r>
          </w:p>
        </w:tc>
        <w:tc>
          <w:tcPr>
            <w:tcW w:w="647" w:type="dxa"/>
            <w:vMerge w:val="restart"/>
            <w:tcBorders>
              <w:top w:val="nil"/>
              <w:left w:val="single" w:sz="4" w:space="0" w:color="auto"/>
              <w:bottom w:val="single" w:sz="4" w:space="0" w:color="auto"/>
              <w:right w:val="single" w:sz="4" w:space="0" w:color="auto"/>
            </w:tcBorders>
            <w:shd w:val="clear" w:color="auto" w:fill="auto"/>
            <w:vAlign w:val="center"/>
            <w:hideMark/>
          </w:tcPr>
          <w:p w:rsidR="00053019" w:rsidRPr="00053019" w:rsidRDefault="00053019" w:rsidP="004C6441">
            <w:pPr>
              <w:spacing w:after="0" w:line="240" w:lineRule="auto"/>
              <w:jc w:val="center"/>
              <w:rPr>
                <w:rFonts w:ascii="Arial" w:hAnsi="Arial"/>
                <w:b/>
                <w:color w:val="000000"/>
                <w:sz w:val="24"/>
                <w:szCs w:val="24"/>
              </w:rPr>
            </w:pPr>
            <w:proofErr w:type="spellStart"/>
            <w:r w:rsidRPr="00053019">
              <w:rPr>
                <w:rFonts w:ascii="Arial" w:hAnsi="Arial"/>
                <w:b/>
                <w:color w:val="000000"/>
                <w:sz w:val="24"/>
                <w:szCs w:val="24"/>
              </w:rPr>
              <w:t>Pkty</w:t>
            </w:r>
            <w:proofErr w:type="spellEnd"/>
            <w:r w:rsidRPr="00053019">
              <w:rPr>
                <w:rFonts w:ascii="Arial" w:hAnsi="Arial"/>
                <w:b/>
                <w:color w:val="000000"/>
                <w:sz w:val="24"/>
                <w:szCs w:val="24"/>
              </w:rPr>
              <w:t xml:space="preserve"> ECTS</w:t>
            </w:r>
          </w:p>
        </w:tc>
        <w:tc>
          <w:tcPr>
            <w:tcW w:w="709" w:type="dxa"/>
            <w:vMerge w:val="restart"/>
            <w:tcBorders>
              <w:top w:val="single" w:sz="8" w:space="0" w:color="auto"/>
              <w:left w:val="nil"/>
              <w:right w:val="single" w:sz="8" w:space="0" w:color="000000"/>
            </w:tcBorders>
            <w:shd w:val="clear" w:color="auto" w:fill="auto"/>
            <w:vAlign w:val="center"/>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Egz.</w:t>
            </w:r>
          </w:p>
        </w:tc>
        <w:tc>
          <w:tcPr>
            <w:tcW w:w="2330" w:type="dxa"/>
            <w:gridSpan w:val="5"/>
            <w:tcBorders>
              <w:top w:val="single" w:sz="8" w:space="0" w:color="auto"/>
              <w:left w:val="nil"/>
              <w:bottom w:val="single" w:sz="4" w:space="0" w:color="auto"/>
              <w:right w:val="single" w:sz="8" w:space="0" w:color="000000"/>
            </w:tcBorders>
            <w:shd w:val="clear" w:color="auto" w:fill="auto"/>
            <w:vAlign w:val="center"/>
          </w:tcPr>
          <w:p w:rsidR="00053019" w:rsidRPr="00053019" w:rsidRDefault="00053019" w:rsidP="004C6441">
            <w:pPr>
              <w:spacing w:after="0" w:line="240" w:lineRule="auto"/>
              <w:jc w:val="center"/>
              <w:rPr>
                <w:rFonts w:ascii="Arial" w:hAnsi="Arial"/>
                <w:b/>
                <w:color w:val="000000"/>
                <w:sz w:val="24"/>
                <w:szCs w:val="24"/>
              </w:rPr>
            </w:pPr>
            <w:r w:rsidRPr="00053019">
              <w:rPr>
                <w:rFonts w:ascii="Arial" w:hAnsi="Arial"/>
                <w:b/>
                <w:color w:val="000000"/>
                <w:sz w:val="24"/>
                <w:szCs w:val="24"/>
              </w:rPr>
              <w:t xml:space="preserve">Rodzaj zajęć </w:t>
            </w:r>
            <w:r w:rsidR="006647FA">
              <w:rPr>
                <w:rFonts w:ascii="Arial" w:hAnsi="Arial"/>
                <w:b/>
                <w:color w:val="000000"/>
                <w:sz w:val="24"/>
                <w:szCs w:val="24"/>
              </w:rPr>
              <w:br/>
            </w:r>
            <w:r w:rsidRPr="00053019">
              <w:rPr>
                <w:rFonts w:ascii="Arial" w:hAnsi="Arial"/>
                <w:b/>
                <w:color w:val="000000"/>
                <w:sz w:val="24"/>
                <w:szCs w:val="24"/>
              </w:rPr>
              <w:t>- liczba godzin</w:t>
            </w:r>
            <w:r w:rsidR="00C45E41">
              <w:rPr>
                <w:rFonts w:ascii="Arial" w:hAnsi="Arial"/>
                <w:b/>
                <w:color w:val="000000"/>
                <w:sz w:val="24"/>
                <w:szCs w:val="24"/>
              </w:rPr>
              <w:t>*</w:t>
            </w:r>
          </w:p>
        </w:tc>
      </w:tr>
      <w:tr w:rsidR="00053019" w:rsidRPr="00053019" w:rsidTr="00A43D12">
        <w:tc>
          <w:tcPr>
            <w:tcW w:w="771" w:type="dxa"/>
            <w:vMerge/>
            <w:tcBorders>
              <w:top w:val="single" w:sz="8" w:space="0" w:color="auto"/>
              <w:left w:val="single" w:sz="8" w:space="0" w:color="auto"/>
              <w:bottom w:val="single" w:sz="4" w:space="0" w:color="auto"/>
              <w:right w:val="single" w:sz="4" w:space="0" w:color="auto"/>
            </w:tcBorders>
            <w:vAlign w:val="center"/>
            <w:hideMark/>
          </w:tcPr>
          <w:p w:rsidR="00053019" w:rsidRPr="00053019" w:rsidRDefault="00053019" w:rsidP="004C6441">
            <w:pPr>
              <w:spacing w:after="0" w:line="360" w:lineRule="auto"/>
              <w:rPr>
                <w:rFonts w:ascii="Arial" w:hAnsi="Arial"/>
                <w:b/>
                <w:color w:val="000000"/>
                <w:sz w:val="24"/>
                <w:szCs w:val="24"/>
              </w:rPr>
            </w:pPr>
          </w:p>
        </w:tc>
        <w:tc>
          <w:tcPr>
            <w:tcW w:w="3544" w:type="dxa"/>
            <w:vMerge/>
            <w:tcBorders>
              <w:top w:val="nil"/>
              <w:left w:val="single" w:sz="4" w:space="0" w:color="auto"/>
              <w:bottom w:val="nil"/>
              <w:right w:val="single" w:sz="4" w:space="0" w:color="auto"/>
            </w:tcBorders>
            <w:vAlign w:val="center"/>
            <w:hideMark/>
          </w:tcPr>
          <w:p w:rsidR="00053019" w:rsidRPr="00053019" w:rsidRDefault="00053019" w:rsidP="004C6441">
            <w:pPr>
              <w:spacing w:after="0" w:line="360" w:lineRule="auto"/>
              <w:rPr>
                <w:rFonts w:ascii="Arial" w:hAnsi="Arial"/>
                <w:b/>
                <w:color w:val="000000"/>
                <w:sz w:val="24"/>
                <w:szCs w:val="24"/>
              </w:rPr>
            </w:pPr>
          </w:p>
        </w:tc>
        <w:tc>
          <w:tcPr>
            <w:tcW w:w="1984" w:type="dxa"/>
            <w:vMerge/>
            <w:tcBorders>
              <w:left w:val="single" w:sz="4" w:space="0" w:color="auto"/>
              <w:bottom w:val="single" w:sz="4" w:space="0" w:color="auto"/>
              <w:right w:val="single" w:sz="4" w:space="0" w:color="auto"/>
            </w:tcBorders>
            <w:vAlign w:val="center"/>
            <w:hideMark/>
          </w:tcPr>
          <w:p w:rsidR="00053019" w:rsidRPr="00053019" w:rsidRDefault="00053019" w:rsidP="004C6441">
            <w:pPr>
              <w:spacing w:after="0" w:line="360" w:lineRule="auto"/>
              <w:rPr>
                <w:rFonts w:ascii="Arial" w:hAnsi="Arial"/>
                <w:b/>
                <w:color w:val="000000"/>
                <w:sz w:val="24"/>
                <w:szCs w:val="24"/>
              </w:rPr>
            </w:pPr>
          </w:p>
        </w:tc>
        <w:tc>
          <w:tcPr>
            <w:tcW w:w="647" w:type="dxa"/>
            <w:vMerge/>
            <w:tcBorders>
              <w:top w:val="nil"/>
              <w:left w:val="single" w:sz="4" w:space="0" w:color="auto"/>
              <w:bottom w:val="single" w:sz="4" w:space="0" w:color="auto"/>
              <w:right w:val="single" w:sz="4" w:space="0" w:color="auto"/>
            </w:tcBorders>
            <w:vAlign w:val="center"/>
            <w:hideMark/>
          </w:tcPr>
          <w:p w:rsidR="00053019" w:rsidRPr="00053019" w:rsidRDefault="00053019" w:rsidP="004C6441">
            <w:pPr>
              <w:spacing w:after="0" w:line="360" w:lineRule="auto"/>
              <w:rPr>
                <w:rFonts w:ascii="Arial" w:hAnsi="Arial"/>
                <w:b/>
                <w:color w:val="000000"/>
                <w:sz w:val="24"/>
                <w:szCs w:val="24"/>
              </w:rPr>
            </w:pPr>
          </w:p>
        </w:tc>
        <w:tc>
          <w:tcPr>
            <w:tcW w:w="709" w:type="dxa"/>
            <w:vMerge/>
            <w:tcBorders>
              <w:left w:val="nil"/>
              <w:bottom w:val="nil"/>
              <w:right w:val="single" w:sz="8" w:space="0" w:color="000000"/>
            </w:tcBorders>
            <w:shd w:val="clear" w:color="auto" w:fill="auto"/>
            <w:vAlign w:val="center"/>
            <w:hideMark/>
          </w:tcPr>
          <w:p w:rsidR="00053019" w:rsidRPr="00053019" w:rsidRDefault="00053019" w:rsidP="004C6441">
            <w:pPr>
              <w:spacing w:after="0" w:line="360" w:lineRule="auto"/>
              <w:jc w:val="center"/>
              <w:rPr>
                <w:rFonts w:ascii="Arial" w:hAnsi="Arial"/>
                <w:b/>
                <w:color w:val="000000"/>
                <w:sz w:val="24"/>
                <w:szCs w:val="24"/>
              </w:rPr>
            </w:pPr>
          </w:p>
        </w:tc>
        <w:tc>
          <w:tcPr>
            <w:tcW w:w="627" w:type="dxa"/>
            <w:tcBorders>
              <w:top w:val="nil"/>
              <w:left w:val="single" w:sz="8" w:space="0" w:color="000000"/>
              <w:bottom w:val="nil"/>
              <w:right w:val="single" w:sz="4" w:space="0" w:color="auto"/>
            </w:tcBorders>
            <w:shd w:val="clear" w:color="auto" w:fill="auto"/>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W</w:t>
            </w:r>
          </w:p>
        </w:tc>
        <w:tc>
          <w:tcPr>
            <w:tcW w:w="425" w:type="dxa"/>
            <w:tcBorders>
              <w:top w:val="nil"/>
              <w:left w:val="nil"/>
              <w:bottom w:val="nil"/>
              <w:right w:val="single" w:sz="4" w:space="0" w:color="auto"/>
            </w:tcBorders>
            <w:shd w:val="clear" w:color="auto" w:fill="auto"/>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C</w:t>
            </w:r>
          </w:p>
        </w:tc>
        <w:tc>
          <w:tcPr>
            <w:tcW w:w="426" w:type="dxa"/>
            <w:tcBorders>
              <w:top w:val="nil"/>
              <w:left w:val="nil"/>
              <w:bottom w:val="nil"/>
              <w:right w:val="single" w:sz="4" w:space="0" w:color="auto"/>
            </w:tcBorders>
            <w:shd w:val="clear" w:color="auto" w:fill="auto"/>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L</w:t>
            </w:r>
          </w:p>
        </w:tc>
        <w:tc>
          <w:tcPr>
            <w:tcW w:w="426" w:type="dxa"/>
            <w:tcBorders>
              <w:top w:val="nil"/>
              <w:left w:val="nil"/>
              <w:bottom w:val="nil"/>
              <w:right w:val="single" w:sz="4" w:space="0" w:color="auto"/>
            </w:tcBorders>
            <w:shd w:val="clear" w:color="auto" w:fill="auto"/>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P</w:t>
            </w:r>
          </w:p>
        </w:tc>
        <w:tc>
          <w:tcPr>
            <w:tcW w:w="426" w:type="dxa"/>
            <w:tcBorders>
              <w:top w:val="nil"/>
              <w:left w:val="nil"/>
              <w:bottom w:val="nil"/>
              <w:right w:val="single" w:sz="4" w:space="0" w:color="auto"/>
            </w:tcBorders>
            <w:shd w:val="clear" w:color="auto" w:fill="auto"/>
            <w:vAlign w:val="center"/>
            <w:hideMark/>
          </w:tcPr>
          <w:p w:rsidR="00053019" w:rsidRPr="00053019" w:rsidRDefault="00053019" w:rsidP="004C6441">
            <w:pPr>
              <w:spacing w:after="0" w:line="360" w:lineRule="auto"/>
              <w:jc w:val="center"/>
              <w:rPr>
                <w:rFonts w:ascii="Arial" w:hAnsi="Arial"/>
                <w:b/>
                <w:color w:val="000000"/>
                <w:sz w:val="24"/>
                <w:szCs w:val="24"/>
              </w:rPr>
            </w:pPr>
            <w:r w:rsidRPr="00053019">
              <w:rPr>
                <w:rFonts w:ascii="Arial" w:hAnsi="Arial"/>
                <w:b/>
                <w:color w:val="000000"/>
                <w:sz w:val="24"/>
                <w:szCs w:val="24"/>
              </w:rPr>
              <w:t>S</w:t>
            </w:r>
          </w:p>
        </w:tc>
      </w:tr>
      <w:tr w:rsidR="00053019" w:rsidRPr="00A674A1" w:rsidTr="00A43D12">
        <w:trPr>
          <w:cantSplit/>
        </w:trPr>
        <w:tc>
          <w:tcPr>
            <w:tcW w:w="771" w:type="dxa"/>
            <w:tcBorders>
              <w:top w:val="single" w:sz="8"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1.1</w:t>
            </w:r>
          </w:p>
        </w:tc>
        <w:tc>
          <w:tcPr>
            <w:tcW w:w="3544" w:type="dxa"/>
            <w:tcBorders>
              <w:top w:val="single" w:sz="8"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Matematyka</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K_W01, K_U01</w:t>
            </w:r>
          </w:p>
        </w:tc>
        <w:tc>
          <w:tcPr>
            <w:tcW w:w="647"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w:t>
            </w:r>
          </w:p>
        </w:tc>
        <w:tc>
          <w:tcPr>
            <w:tcW w:w="426"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w:t>
            </w:r>
          </w:p>
        </w:tc>
        <w:tc>
          <w:tcPr>
            <w:tcW w:w="426" w:type="dxa"/>
            <w:tcBorders>
              <w:top w:val="single" w:sz="8"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w:t>
            </w: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Chemia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K_W03, K_U03</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Pr>
                <w:rFonts w:ascii="Arial" w:hAnsi="Arial"/>
                <w:sz w:val="24"/>
                <w:szCs w:val="24"/>
              </w:rPr>
              <w:t>Wybrane zagadnienia z fizyki współczesnej</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41735D">
              <w:rPr>
                <w:rFonts w:ascii="Arial" w:hAnsi="Arial"/>
                <w:color w:val="000000"/>
                <w:sz w:val="24"/>
                <w:szCs w:val="24"/>
              </w:rPr>
              <w:t>K_W01</w:t>
            </w:r>
            <w:r>
              <w:rPr>
                <w:rFonts w:ascii="Arial" w:hAnsi="Arial"/>
                <w:color w:val="000000"/>
                <w:sz w:val="24"/>
                <w:szCs w:val="24"/>
              </w:rPr>
              <w:t>,</w:t>
            </w:r>
            <w:r w:rsidR="004C6441">
              <w:rPr>
                <w:rFonts w:ascii="Arial" w:hAnsi="Arial"/>
                <w:color w:val="000000"/>
                <w:sz w:val="24"/>
                <w:szCs w:val="24"/>
              </w:rPr>
              <w:t xml:space="preserve"> </w:t>
            </w:r>
            <w:r w:rsidRPr="0041735D">
              <w:rPr>
                <w:rFonts w:ascii="Arial" w:hAnsi="Arial"/>
                <w:color w:val="000000"/>
                <w:sz w:val="24"/>
                <w:szCs w:val="24"/>
              </w:rPr>
              <w:t>K_W02</w:t>
            </w:r>
            <w:r>
              <w:rPr>
                <w:rFonts w:ascii="Arial" w:hAnsi="Arial"/>
                <w:color w:val="000000"/>
                <w:sz w:val="24"/>
                <w:szCs w:val="24"/>
              </w:rPr>
              <w:t>,</w:t>
            </w:r>
            <w:r w:rsidR="004C6441">
              <w:rPr>
                <w:rFonts w:ascii="Arial" w:hAnsi="Arial"/>
                <w:color w:val="000000"/>
                <w:sz w:val="24"/>
                <w:szCs w:val="24"/>
              </w:rPr>
              <w:t xml:space="preserve"> </w:t>
            </w:r>
            <w:r w:rsidRPr="0041735D">
              <w:rPr>
                <w:rFonts w:ascii="Arial" w:hAnsi="Arial"/>
                <w:color w:val="000000"/>
                <w:sz w:val="24"/>
                <w:szCs w:val="24"/>
              </w:rPr>
              <w:t>K_U01</w:t>
            </w:r>
            <w:r>
              <w:rPr>
                <w:rFonts w:ascii="Arial" w:hAnsi="Arial"/>
                <w:color w:val="000000"/>
                <w:sz w:val="24"/>
                <w:szCs w:val="24"/>
              </w:rPr>
              <w:t>,</w:t>
            </w:r>
            <w:r w:rsidR="004C6441">
              <w:rPr>
                <w:rFonts w:ascii="Arial" w:hAnsi="Arial"/>
                <w:color w:val="000000"/>
                <w:sz w:val="24"/>
                <w:szCs w:val="24"/>
              </w:rPr>
              <w:t xml:space="preserve"> </w:t>
            </w:r>
            <w:r w:rsidRPr="0041735D">
              <w:rPr>
                <w:rFonts w:ascii="Arial" w:hAnsi="Arial"/>
                <w:color w:val="000000"/>
                <w:sz w:val="24"/>
                <w:szCs w:val="24"/>
              </w:rPr>
              <w:t>K_U02</w:t>
            </w:r>
            <w:r>
              <w:rPr>
                <w:rFonts w:ascii="Arial" w:hAnsi="Arial"/>
                <w:color w:val="000000"/>
                <w:sz w:val="24"/>
                <w:szCs w:val="24"/>
              </w:rPr>
              <w:t>,</w:t>
            </w:r>
            <w:r w:rsidR="004C6441">
              <w:rPr>
                <w:rFonts w:ascii="Arial" w:hAnsi="Arial"/>
                <w:color w:val="000000"/>
                <w:sz w:val="24"/>
                <w:szCs w:val="24"/>
              </w:rPr>
              <w:t xml:space="preserve"> </w:t>
            </w:r>
            <w:r>
              <w:rPr>
                <w:rFonts w:ascii="Arial" w:hAnsi="Arial"/>
                <w:color w:val="000000"/>
                <w:sz w:val="24"/>
                <w:szCs w:val="24"/>
              </w:rPr>
              <w:t>K</w:t>
            </w:r>
            <w:r w:rsidRPr="0041735D">
              <w:rPr>
                <w:rFonts w:ascii="Arial" w:hAnsi="Arial"/>
                <w:color w:val="000000"/>
                <w:sz w:val="24"/>
                <w:szCs w:val="24"/>
              </w:rPr>
              <w:t>_K01</w:t>
            </w:r>
            <w:r>
              <w:rPr>
                <w:rFonts w:ascii="Arial" w:hAnsi="Arial"/>
                <w:color w:val="000000"/>
                <w:sz w:val="24"/>
                <w:szCs w:val="24"/>
              </w:rPr>
              <w:t>,</w:t>
            </w:r>
            <w:r w:rsidR="004C6441">
              <w:rPr>
                <w:rFonts w:ascii="Arial" w:hAnsi="Arial"/>
                <w:color w:val="000000"/>
                <w:sz w:val="24"/>
                <w:szCs w:val="24"/>
              </w:rPr>
              <w:t xml:space="preserve"> </w:t>
            </w:r>
            <w:r>
              <w:rPr>
                <w:rFonts w:ascii="Arial" w:hAnsi="Arial"/>
                <w:color w:val="000000"/>
                <w:sz w:val="24"/>
                <w:szCs w:val="24"/>
              </w:rPr>
              <w:t>K</w:t>
            </w:r>
            <w:r w:rsidRPr="0041735D">
              <w:rPr>
                <w:rFonts w:ascii="Arial" w:hAnsi="Arial"/>
                <w:color w:val="000000"/>
                <w:sz w:val="24"/>
                <w:szCs w:val="24"/>
              </w:rPr>
              <w:t>_K04</w:t>
            </w:r>
            <w:r>
              <w:rPr>
                <w:rFonts w:ascii="Arial" w:hAnsi="Arial"/>
                <w:color w:val="000000"/>
                <w:sz w:val="24"/>
                <w:szCs w:val="24"/>
              </w:rPr>
              <w:t>,</w:t>
            </w:r>
            <w:r w:rsidR="004C6441">
              <w:rPr>
                <w:rFonts w:ascii="Arial" w:hAnsi="Arial"/>
                <w:color w:val="000000"/>
                <w:sz w:val="24"/>
                <w:szCs w:val="24"/>
              </w:rPr>
              <w:t xml:space="preserve"> </w:t>
            </w:r>
            <w:r>
              <w:rPr>
                <w:rFonts w:ascii="Arial" w:hAnsi="Arial"/>
                <w:color w:val="000000"/>
                <w:sz w:val="24"/>
                <w:szCs w:val="24"/>
              </w:rPr>
              <w:t>K</w:t>
            </w:r>
            <w:r w:rsidRPr="0041735D">
              <w:rPr>
                <w:rFonts w:ascii="Arial" w:hAnsi="Arial"/>
                <w:color w:val="000000"/>
                <w:sz w:val="24"/>
                <w:szCs w:val="24"/>
              </w:rPr>
              <w:t>_K05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Technologie wytwarzania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K_W20, K_U05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Podstawy odnawialnych źródeł energii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K_W08</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Grafika inżynierska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K_W06, K_U06</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1.7</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Mechanika techniczna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K_W11, K_U01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Wybrane zagadnienia ochrony środowiska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xml:space="preserve">K_W15, </w:t>
            </w:r>
            <w:r>
              <w:rPr>
                <w:rFonts w:ascii="Arial" w:hAnsi="Arial"/>
                <w:color w:val="000000"/>
                <w:sz w:val="24"/>
                <w:szCs w:val="24"/>
              </w:rPr>
              <w:t>K_W20,</w:t>
            </w:r>
            <w:r w:rsidR="004C6441">
              <w:rPr>
                <w:rFonts w:ascii="Arial" w:hAnsi="Arial"/>
                <w:color w:val="000000"/>
                <w:sz w:val="24"/>
                <w:szCs w:val="24"/>
              </w:rPr>
              <w:t xml:space="preserve"> </w:t>
            </w:r>
            <w:r w:rsidRPr="00A674A1">
              <w:rPr>
                <w:rFonts w:ascii="Arial" w:hAnsi="Arial"/>
                <w:color w:val="000000"/>
                <w:sz w:val="24"/>
                <w:szCs w:val="24"/>
              </w:rPr>
              <w:t>K_K02</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1.9</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Technologie informacyjne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K_W04, K_U18</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1.10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9F52E2" w:rsidRDefault="00053019" w:rsidP="004C6441">
            <w:pPr>
              <w:spacing w:after="0" w:line="360" w:lineRule="auto"/>
              <w:rPr>
                <w:rFonts w:ascii="Arial" w:hAnsi="Arial"/>
                <w:sz w:val="24"/>
                <w:szCs w:val="24"/>
                <w:highlight w:val="yellow"/>
              </w:rPr>
            </w:pPr>
            <w:r w:rsidRPr="00126FDD">
              <w:rPr>
                <w:rFonts w:ascii="Arial" w:hAnsi="Arial"/>
                <w:sz w:val="24"/>
                <w:szCs w:val="24"/>
              </w:rPr>
              <w:t>Przepisy BHP w instalacja OZE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xml:space="preserve">K_W17, </w:t>
            </w:r>
            <w:r>
              <w:rPr>
                <w:rFonts w:ascii="Arial" w:hAnsi="Arial"/>
                <w:color w:val="000000"/>
                <w:sz w:val="24"/>
                <w:szCs w:val="24"/>
              </w:rPr>
              <w:t>K_U18,</w:t>
            </w:r>
          </w:p>
          <w:p w:rsidR="00053019"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K_K01</w:t>
            </w:r>
            <w:r w:rsidR="004C6441">
              <w:rPr>
                <w:rFonts w:ascii="Arial" w:hAnsi="Arial"/>
                <w:color w:val="000000"/>
                <w:sz w:val="24"/>
                <w:szCs w:val="24"/>
              </w:rPr>
              <w:t xml:space="preserve">, </w:t>
            </w:r>
            <w:r>
              <w:rPr>
                <w:rFonts w:ascii="Arial" w:hAnsi="Arial"/>
                <w:color w:val="000000"/>
                <w:sz w:val="24"/>
                <w:szCs w:val="24"/>
              </w:rPr>
              <w:t>K_K03</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1.11</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53019" w:rsidRPr="009F52E2" w:rsidRDefault="00053019" w:rsidP="004C6441">
            <w:pPr>
              <w:spacing w:after="0" w:line="360" w:lineRule="auto"/>
              <w:rPr>
                <w:rFonts w:ascii="Arial" w:hAnsi="Arial"/>
                <w:color w:val="000000"/>
                <w:sz w:val="24"/>
                <w:szCs w:val="24"/>
                <w:highlight w:val="yellow"/>
              </w:rPr>
            </w:pPr>
            <w:r w:rsidRPr="00126FDD">
              <w:rPr>
                <w:rFonts w:ascii="Arial" w:hAnsi="Arial"/>
                <w:color w:val="000000"/>
                <w:sz w:val="24"/>
                <w:szCs w:val="24"/>
              </w:rPr>
              <w:t>Ochrona własności intelektualnej</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xml:space="preserve">K_W17, </w:t>
            </w:r>
            <w:r w:rsidR="001A4FE0">
              <w:rPr>
                <w:rFonts w:ascii="Arial" w:hAnsi="Arial"/>
                <w:color w:val="000000"/>
                <w:sz w:val="24"/>
                <w:szCs w:val="24"/>
              </w:rPr>
              <w:t xml:space="preserve">K_U18, </w:t>
            </w:r>
            <w:r w:rsidRPr="00A674A1">
              <w:rPr>
                <w:rFonts w:ascii="Arial" w:hAnsi="Arial"/>
                <w:color w:val="000000"/>
                <w:sz w:val="24"/>
                <w:szCs w:val="24"/>
              </w:rPr>
              <w:t>K_K02</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1.12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rPr>
                <w:rFonts w:ascii="Arial" w:hAnsi="Arial"/>
                <w:color w:val="000000"/>
                <w:sz w:val="24"/>
                <w:szCs w:val="24"/>
              </w:rPr>
            </w:pPr>
            <w:r w:rsidRPr="00126FDD">
              <w:rPr>
                <w:rFonts w:ascii="Arial" w:hAnsi="Arial"/>
                <w:color w:val="000000"/>
                <w:sz w:val="24"/>
                <w:szCs w:val="24"/>
              </w:rPr>
              <w:t>Szkolenie dotyczące bezpiecznych i higienicznych warunków kształcenia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K_W17</w:t>
            </w:r>
            <w:r>
              <w:rPr>
                <w:rFonts w:ascii="Arial" w:hAnsi="Arial"/>
                <w:color w:val="000000"/>
                <w:sz w:val="24"/>
                <w:szCs w:val="24"/>
              </w:rPr>
              <w:t>,</w:t>
            </w:r>
            <w:r w:rsidR="004C6441">
              <w:rPr>
                <w:rFonts w:ascii="Arial" w:hAnsi="Arial"/>
                <w:color w:val="000000"/>
                <w:sz w:val="24"/>
                <w:szCs w:val="24"/>
              </w:rPr>
              <w:t xml:space="preserve"> </w:t>
            </w:r>
            <w:r>
              <w:rPr>
                <w:rFonts w:ascii="Arial" w:hAnsi="Arial"/>
                <w:color w:val="000000"/>
                <w:sz w:val="24"/>
                <w:szCs w:val="24"/>
              </w:rPr>
              <w:t>K_K01,</w:t>
            </w:r>
            <w:r w:rsidR="004C6441">
              <w:rPr>
                <w:rFonts w:ascii="Arial" w:hAnsi="Arial"/>
                <w:color w:val="000000"/>
                <w:sz w:val="24"/>
                <w:szCs w:val="24"/>
              </w:rPr>
              <w:t xml:space="preserve"> </w:t>
            </w: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lastRenderedPageBreak/>
              <w:t>2.1</w:t>
            </w:r>
            <w:r>
              <w:rPr>
                <w:rFonts w:ascii="Arial" w:hAnsi="Arial"/>
                <w:sz w:val="24"/>
                <w:szCs w:val="24"/>
              </w:rPr>
              <w:t>/</w:t>
            </w:r>
            <w:r w:rsidR="004C6441">
              <w:rPr>
                <w:rFonts w:ascii="Arial" w:hAnsi="Arial"/>
                <w:sz w:val="24"/>
                <w:szCs w:val="24"/>
              </w:rPr>
              <w:t xml:space="preserve"> </w:t>
            </w:r>
            <w:r>
              <w:rPr>
                <w:rFonts w:ascii="Arial" w:hAnsi="Arial"/>
                <w:sz w:val="24"/>
                <w:szCs w:val="24"/>
              </w:rPr>
              <w:t>2.2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Język obcy I</w:t>
            </w:r>
            <w:r>
              <w:rPr>
                <w:rFonts w:ascii="Arial" w:hAnsi="Arial"/>
                <w:sz w:val="24"/>
                <w:szCs w:val="24"/>
              </w:rPr>
              <w:t xml:space="preserve"> - Angielski/</w:t>
            </w:r>
            <w:r w:rsidRPr="00A674A1">
              <w:rPr>
                <w:rFonts w:ascii="Arial" w:hAnsi="Arial"/>
                <w:sz w:val="24"/>
                <w:szCs w:val="24"/>
              </w:rPr>
              <w:t xml:space="preserve"> Język obcy I</w:t>
            </w:r>
            <w:r>
              <w:rPr>
                <w:rFonts w:ascii="Arial" w:hAnsi="Arial"/>
                <w:sz w:val="24"/>
                <w:szCs w:val="24"/>
              </w:rPr>
              <w:t xml:space="preserve"> - Niemiecki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Pr>
                <w:rFonts w:ascii="Arial" w:hAnsi="Arial"/>
                <w:color w:val="000000"/>
                <w:sz w:val="24"/>
                <w:szCs w:val="24"/>
              </w:rPr>
              <w:t>K_W21</w:t>
            </w:r>
          </w:p>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K_U19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Mechanika płynów</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K_W10, K_U11</w:t>
            </w:r>
            <w:r w:rsidR="004C6441">
              <w:rPr>
                <w:rFonts w:ascii="Arial" w:hAnsi="Arial"/>
                <w:color w:val="000000"/>
                <w:sz w:val="24"/>
                <w:szCs w:val="24"/>
              </w:rPr>
              <w:t xml:space="preserve">, </w:t>
            </w: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Termodynamika techniczna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K_W02, K_U01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Podstawy elektrotechniki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K_W07, K_U07</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Podstawy projektowania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K_W06, K_U09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2.7</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Wymienniki i rekuperatory ciepła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K_W12, K_U12</w:t>
            </w:r>
            <w:r w:rsidR="004C6441">
              <w:rPr>
                <w:rFonts w:ascii="Arial" w:hAnsi="Arial"/>
                <w:color w:val="000000"/>
                <w:sz w:val="24"/>
                <w:szCs w:val="24"/>
              </w:rPr>
              <w:t xml:space="preserve">, </w:t>
            </w: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Wymiana ciepła i masy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K_W11, K_U11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2.9</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Inżynieria materiałowa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K_W05, K_U05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2.10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Analiza i techniki wizualizacji danych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K_U13, K_U18</w:t>
            </w:r>
            <w:r w:rsidR="004C6441">
              <w:rPr>
                <w:rFonts w:ascii="Arial" w:hAnsi="Arial"/>
                <w:color w:val="000000"/>
                <w:sz w:val="24"/>
                <w:szCs w:val="24"/>
              </w:rPr>
              <w:t xml:space="preserve">, </w:t>
            </w:r>
            <w:r>
              <w:rPr>
                <w:rFonts w:ascii="Arial" w:hAnsi="Arial"/>
                <w:color w:val="000000"/>
                <w:sz w:val="24"/>
                <w:szCs w:val="24"/>
              </w:rPr>
              <w:t>K_K03</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2.11</w:t>
            </w:r>
            <w:r>
              <w:rPr>
                <w:rFonts w:ascii="Arial" w:hAnsi="Arial"/>
                <w:sz w:val="24"/>
                <w:szCs w:val="24"/>
              </w:rPr>
              <w:t>/</w:t>
            </w:r>
            <w:r w:rsidR="004C6441">
              <w:rPr>
                <w:rFonts w:ascii="Arial" w:hAnsi="Arial"/>
                <w:sz w:val="24"/>
                <w:szCs w:val="24"/>
              </w:rPr>
              <w:t xml:space="preserve"> </w:t>
            </w:r>
            <w:r>
              <w:rPr>
                <w:rFonts w:ascii="Arial" w:hAnsi="Arial"/>
                <w:sz w:val="24"/>
                <w:szCs w:val="24"/>
              </w:rPr>
              <w:t>2.12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Obliczenia inżynierski/Podstawy CAD 3D</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K_U06</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3.1</w:t>
            </w:r>
            <w:r>
              <w:rPr>
                <w:rFonts w:ascii="Arial" w:hAnsi="Arial"/>
                <w:sz w:val="24"/>
                <w:szCs w:val="24"/>
              </w:rPr>
              <w:t>/</w:t>
            </w:r>
            <w:r w:rsidRPr="00A674A1">
              <w:rPr>
                <w:rFonts w:ascii="Arial" w:hAnsi="Arial"/>
                <w:sz w:val="24"/>
                <w:szCs w:val="24"/>
              </w:rPr>
              <w:t>3.2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Język obcy </w:t>
            </w:r>
            <w:r>
              <w:rPr>
                <w:rFonts w:ascii="Arial" w:hAnsi="Arial"/>
                <w:sz w:val="24"/>
                <w:szCs w:val="24"/>
              </w:rPr>
              <w:t>I</w:t>
            </w:r>
            <w:r w:rsidRPr="00A674A1">
              <w:rPr>
                <w:rFonts w:ascii="Arial" w:hAnsi="Arial"/>
                <w:sz w:val="24"/>
                <w:szCs w:val="24"/>
              </w:rPr>
              <w:t>I</w:t>
            </w:r>
            <w:r>
              <w:rPr>
                <w:rFonts w:ascii="Arial" w:hAnsi="Arial"/>
                <w:sz w:val="24"/>
                <w:szCs w:val="24"/>
              </w:rPr>
              <w:t xml:space="preserve"> - Angielski/</w:t>
            </w:r>
            <w:r w:rsidRPr="00A674A1">
              <w:rPr>
                <w:rFonts w:ascii="Arial" w:hAnsi="Arial"/>
                <w:sz w:val="24"/>
                <w:szCs w:val="24"/>
              </w:rPr>
              <w:t xml:space="preserve"> Język obcy </w:t>
            </w:r>
            <w:r>
              <w:rPr>
                <w:rFonts w:ascii="Arial" w:hAnsi="Arial"/>
                <w:sz w:val="24"/>
                <w:szCs w:val="24"/>
              </w:rPr>
              <w:t>I</w:t>
            </w:r>
            <w:r w:rsidRPr="00A674A1">
              <w:rPr>
                <w:rFonts w:ascii="Arial" w:hAnsi="Arial"/>
                <w:sz w:val="24"/>
                <w:szCs w:val="24"/>
              </w:rPr>
              <w:t>I</w:t>
            </w:r>
            <w:r>
              <w:rPr>
                <w:rFonts w:ascii="Arial" w:hAnsi="Arial"/>
                <w:sz w:val="24"/>
                <w:szCs w:val="24"/>
              </w:rPr>
              <w:t xml:space="preserve"> - Niemiecki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K_W21</w:t>
            </w:r>
            <w:r w:rsidR="004C6441">
              <w:rPr>
                <w:rFonts w:ascii="Arial" w:hAnsi="Arial"/>
                <w:color w:val="000000"/>
                <w:sz w:val="24"/>
                <w:szCs w:val="24"/>
              </w:rPr>
              <w:t xml:space="preserve">, </w:t>
            </w:r>
            <w:r w:rsidRPr="00A674A1">
              <w:rPr>
                <w:rFonts w:ascii="Arial" w:hAnsi="Arial"/>
                <w:color w:val="000000"/>
                <w:sz w:val="24"/>
                <w:szCs w:val="24"/>
              </w:rPr>
              <w:t>K_U19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126FDD">
              <w:rPr>
                <w:rFonts w:ascii="Arial" w:hAnsi="Arial"/>
                <w:sz w:val="24"/>
                <w:szCs w:val="24"/>
              </w:rPr>
              <w:t>Podstawy sieci i instalacji budowlanych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K_W19, K_U17</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Pompy, sprężarki i wentylatory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K_W12, K_U05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Metrologia procesów OZE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K_W10, K_U11</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Wychowanie fizyczne 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K_K01</w:t>
            </w:r>
            <w:r w:rsidR="004C6441">
              <w:rPr>
                <w:rFonts w:ascii="Arial" w:hAnsi="Arial"/>
                <w:color w:val="000000"/>
                <w:sz w:val="24"/>
                <w:szCs w:val="24"/>
              </w:rPr>
              <w:t xml:space="preserve">, </w:t>
            </w: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3.7</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Systemy wentylacji i klimatyzacji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K_W12, K_U12</w:t>
            </w:r>
            <w:r w:rsidR="004C6441">
              <w:rPr>
                <w:rFonts w:ascii="Arial" w:hAnsi="Arial"/>
                <w:color w:val="000000"/>
                <w:sz w:val="24"/>
                <w:szCs w:val="24"/>
              </w:rPr>
              <w:t xml:space="preserve">, </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Energetyka wiatrowa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K_W09, K_U13, K_U15</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3.9</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Energetyka geotermalna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K_W08, K_W16, K_U08</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3.10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Energetyka wodna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K_W10, K_W16, K_U15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Pr>
                <w:rFonts w:ascii="Arial" w:hAnsi="Arial"/>
                <w:sz w:val="24"/>
                <w:szCs w:val="24"/>
              </w:rPr>
              <w:t>3.11</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916C5C" w:rsidP="00113608">
            <w:pPr>
              <w:spacing w:after="0" w:line="360" w:lineRule="auto"/>
              <w:rPr>
                <w:rFonts w:ascii="Arial" w:hAnsi="Arial"/>
                <w:sz w:val="24"/>
                <w:szCs w:val="24"/>
              </w:rPr>
            </w:pPr>
            <w:r>
              <w:rPr>
                <w:rFonts w:ascii="Arial" w:hAnsi="Arial"/>
                <w:sz w:val="24"/>
                <w:szCs w:val="24"/>
              </w:rPr>
              <w:t>Aparaty do wymiany ciepła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sz w:val="24"/>
                <w:szCs w:val="24"/>
              </w:rPr>
              <w:t>K_W11, K_U11</w:t>
            </w:r>
            <w:r w:rsidR="004C6441">
              <w:rPr>
                <w:rFonts w:ascii="Arial" w:hAnsi="Arial"/>
                <w:sz w:val="24"/>
                <w:szCs w:val="24"/>
              </w:rPr>
              <w:t xml:space="preserve">, </w:t>
            </w:r>
            <w:r>
              <w:rPr>
                <w:rFonts w:ascii="Arial" w:hAnsi="Arial"/>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lastRenderedPageBreak/>
              <w:t>3.1</w:t>
            </w:r>
            <w:r>
              <w:rPr>
                <w:rFonts w:ascii="Arial" w:hAnsi="Arial"/>
                <w:sz w:val="24"/>
                <w:szCs w:val="24"/>
              </w:rPr>
              <w:t>2</w:t>
            </w:r>
            <w:r w:rsidRPr="00A674A1">
              <w:rPr>
                <w:rFonts w:ascii="Arial" w:hAnsi="Arial"/>
                <w:sz w:val="24"/>
                <w:szCs w:val="24"/>
              </w:rPr>
              <w:t>/ 3.1</w:t>
            </w:r>
            <w:r>
              <w:rPr>
                <w:rFonts w:ascii="Arial" w:hAnsi="Arial"/>
                <w:sz w:val="24"/>
                <w:szCs w:val="24"/>
              </w:rPr>
              <w:t>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Obiegi cieplne w OZE/ Systemy dystrybucji ciepła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K_W14, K_U08</w:t>
            </w:r>
            <w:r w:rsidR="004C6441">
              <w:rPr>
                <w:rFonts w:ascii="Arial" w:hAnsi="Arial"/>
                <w:color w:val="000000"/>
                <w:sz w:val="24"/>
                <w:szCs w:val="24"/>
              </w:rPr>
              <w:t xml:space="preserve">, </w:t>
            </w: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4.1</w:t>
            </w:r>
            <w:r>
              <w:rPr>
                <w:rFonts w:ascii="Arial" w:hAnsi="Arial"/>
                <w:sz w:val="24"/>
                <w:szCs w:val="24"/>
              </w:rPr>
              <w:t xml:space="preserve">/ </w:t>
            </w:r>
            <w:r w:rsidRPr="00A674A1">
              <w:rPr>
                <w:rFonts w:ascii="Arial" w:hAnsi="Arial"/>
                <w:sz w:val="24"/>
                <w:szCs w:val="24"/>
              </w:rPr>
              <w:t>4.2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Język obcy I</w:t>
            </w:r>
            <w:r>
              <w:rPr>
                <w:rFonts w:ascii="Arial" w:hAnsi="Arial"/>
                <w:sz w:val="24"/>
                <w:szCs w:val="24"/>
              </w:rPr>
              <w:t xml:space="preserve">II - Angielski/ </w:t>
            </w:r>
            <w:r w:rsidRPr="00A674A1">
              <w:rPr>
                <w:rFonts w:ascii="Arial" w:hAnsi="Arial"/>
                <w:sz w:val="24"/>
                <w:szCs w:val="24"/>
              </w:rPr>
              <w:t>Język obcy I</w:t>
            </w:r>
            <w:r>
              <w:rPr>
                <w:rFonts w:ascii="Arial" w:hAnsi="Arial"/>
                <w:sz w:val="24"/>
                <w:szCs w:val="24"/>
              </w:rPr>
              <w:t>II - Niemiecki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Pr>
                <w:rFonts w:ascii="Arial" w:hAnsi="Arial"/>
                <w:color w:val="000000"/>
                <w:sz w:val="24"/>
                <w:szCs w:val="24"/>
              </w:rPr>
              <w:t>K_W21</w:t>
            </w:r>
          </w:p>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K_U19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Kolektory słoneczne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K_W08, K_W14, K_W16, K_U15</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Instalacje PV</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K_W08, K_W14, K_W16, K_U15</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Układy </w:t>
            </w:r>
            <w:r>
              <w:rPr>
                <w:rFonts w:ascii="Arial" w:hAnsi="Arial"/>
                <w:sz w:val="24"/>
                <w:szCs w:val="24"/>
              </w:rPr>
              <w:t>energoelektroniczne</w:t>
            </w:r>
            <w:r w:rsidRPr="00A674A1">
              <w:rPr>
                <w:rFonts w:ascii="Arial" w:hAnsi="Arial"/>
                <w:sz w:val="24"/>
                <w:szCs w:val="24"/>
              </w:rPr>
              <w:t xml:space="preserve"> w instalacjach PV</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K_W08, K_W14, K_U07</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Pompy ciepła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K_W08, K_U09, K_U12</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4.7</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Wychowanie fizyczne II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K_K01</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Certyfikaty energetyczne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xml:space="preserve">K_W15, K_U18 </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4.9</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Ogniwa paliwowe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916C5C" w:rsidP="004C6441">
            <w:pPr>
              <w:spacing w:after="0" w:line="360" w:lineRule="auto"/>
              <w:jc w:val="center"/>
              <w:rPr>
                <w:rFonts w:ascii="Arial" w:hAnsi="Arial"/>
                <w:color w:val="000000"/>
                <w:sz w:val="24"/>
                <w:szCs w:val="24"/>
              </w:rPr>
            </w:pPr>
            <w:r>
              <w:rPr>
                <w:rFonts w:ascii="Arial" w:hAnsi="Arial"/>
                <w:color w:val="000000"/>
                <w:sz w:val="24"/>
                <w:szCs w:val="24"/>
              </w:rPr>
              <w:t>K_W01, K_U15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4.10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Alternatywne do OZE wytwarzanie energii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 xml:space="preserve">K_W02, K_W15, K_W20, K_U09 </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4.1</w:t>
            </w:r>
            <w:r>
              <w:rPr>
                <w:rFonts w:ascii="Arial" w:hAnsi="Arial"/>
                <w:sz w:val="24"/>
                <w:szCs w:val="24"/>
              </w:rPr>
              <w:t>1</w:t>
            </w:r>
            <w:r w:rsidRPr="00A674A1">
              <w:rPr>
                <w:rFonts w:ascii="Arial" w:hAnsi="Arial"/>
                <w:sz w:val="24"/>
                <w:szCs w:val="24"/>
              </w:rPr>
              <w:t>/ 4.1</w:t>
            </w:r>
            <w:r>
              <w:rPr>
                <w:rFonts w:ascii="Arial" w:hAnsi="Arial"/>
                <w:sz w:val="24"/>
                <w:szCs w:val="24"/>
              </w:rPr>
              <w:t>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Modelowanie zjawisk i procesów przepływowych/Zastosowanie metod komputerowych w energetyce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K_W04, K_U06, K_U08, K_U09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5.1</w:t>
            </w:r>
            <w:r>
              <w:rPr>
                <w:rFonts w:ascii="Arial" w:hAnsi="Arial"/>
                <w:sz w:val="24"/>
                <w:szCs w:val="24"/>
              </w:rPr>
              <w:t xml:space="preserve">/ </w:t>
            </w:r>
            <w:r w:rsidRPr="00A674A1">
              <w:rPr>
                <w:rFonts w:ascii="Arial" w:hAnsi="Arial"/>
                <w:sz w:val="24"/>
                <w:szCs w:val="24"/>
              </w:rPr>
              <w:t>5.2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Język obcy I</w:t>
            </w:r>
            <w:r>
              <w:rPr>
                <w:rFonts w:ascii="Arial" w:hAnsi="Arial"/>
                <w:sz w:val="24"/>
                <w:szCs w:val="24"/>
              </w:rPr>
              <w:t xml:space="preserve">V - Angielski/ </w:t>
            </w:r>
            <w:r w:rsidRPr="00A674A1">
              <w:rPr>
                <w:rFonts w:ascii="Arial" w:hAnsi="Arial"/>
                <w:sz w:val="24"/>
                <w:szCs w:val="24"/>
              </w:rPr>
              <w:t>Język obcy I</w:t>
            </w:r>
            <w:r>
              <w:rPr>
                <w:rFonts w:ascii="Arial" w:hAnsi="Arial"/>
                <w:sz w:val="24"/>
                <w:szCs w:val="24"/>
              </w:rPr>
              <w:t>V - Niemiecki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Pr>
                <w:rFonts w:ascii="Arial" w:hAnsi="Arial"/>
                <w:color w:val="000000"/>
                <w:sz w:val="24"/>
                <w:szCs w:val="24"/>
              </w:rPr>
              <w:t>K_W21</w:t>
            </w:r>
          </w:p>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K_U19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3337D2" w:rsidP="004C6441">
            <w:pPr>
              <w:spacing w:after="0" w:line="360" w:lineRule="auto"/>
              <w:rPr>
                <w:rFonts w:ascii="Arial" w:hAnsi="Arial"/>
                <w:sz w:val="24"/>
                <w:szCs w:val="24"/>
              </w:rPr>
            </w:pPr>
            <w:r>
              <w:rPr>
                <w:rFonts w:ascii="Arial" w:hAnsi="Arial"/>
                <w:sz w:val="24"/>
                <w:szCs w:val="24"/>
              </w:rPr>
              <w:t xml:space="preserve">Wytwarzanie i zastosowanie </w:t>
            </w:r>
            <w:proofErr w:type="spellStart"/>
            <w:r>
              <w:rPr>
                <w:rFonts w:ascii="Arial" w:hAnsi="Arial"/>
                <w:sz w:val="24"/>
                <w:szCs w:val="24"/>
              </w:rPr>
              <w:t>biowęgla</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K_W16, K_U09, 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Ekologiczne kotły </w:t>
            </w:r>
            <w:proofErr w:type="spellStart"/>
            <w:r w:rsidRPr="00A674A1">
              <w:rPr>
                <w:rFonts w:ascii="Arial" w:hAnsi="Arial"/>
                <w:sz w:val="24"/>
                <w:szCs w:val="24"/>
              </w:rPr>
              <w:t>biomasowe</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K_W15, K_W20, K_U04, K_U12</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Technologie przetwarzania surowców energetycznych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K_W18, K_U08, K_U16</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lastRenderedPageBreak/>
              <w:t>5.6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Technologie </w:t>
            </w:r>
            <w:proofErr w:type="spellStart"/>
            <w:r w:rsidRPr="00A674A1">
              <w:rPr>
                <w:rFonts w:ascii="Arial" w:hAnsi="Arial"/>
                <w:sz w:val="24"/>
                <w:szCs w:val="24"/>
              </w:rPr>
              <w:t>biopaliw</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K_W18, K_U13, K_U15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5.7</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Biogaz i </w:t>
            </w:r>
            <w:proofErr w:type="spellStart"/>
            <w:r w:rsidRPr="00A674A1">
              <w:rPr>
                <w:rFonts w:ascii="Arial" w:hAnsi="Arial"/>
                <w:sz w:val="24"/>
                <w:szCs w:val="24"/>
              </w:rPr>
              <w:t>biogazownie</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K_W16, K_W18, K_U13, K_U15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Energia z odpadów</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K_W18, K_W20, K_U16</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w:t>
            </w:r>
            <w:r>
              <w:rPr>
                <w:rFonts w:ascii="Arial" w:hAnsi="Arial"/>
                <w:sz w:val="24"/>
                <w:szCs w:val="24"/>
              </w:rPr>
              <w:t>9</w:t>
            </w:r>
            <w:r w:rsidRPr="00A674A1">
              <w:rPr>
                <w:rFonts w:ascii="Arial" w:hAnsi="Arial"/>
                <w:sz w:val="24"/>
                <w:szCs w:val="24"/>
              </w:rPr>
              <w:t>/ 5.1</w:t>
            </w:r>
            <w:r>
              <w:rPr>
                <w:rFonts w:ascii="Arial" w:hAnsi="Arial"/>
                <w:sz w:val="24"/>
                <w:szCs w:val="24"/>
              </w:rPr>
              <w:t>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Budownictwo energooszczędne/ Technologie </w:t>
            </w:r>
            <w:proofErr w:type="spellStart"/>
            <w:r w:rsidRPr="00A674A1">
              <w:rPr>
                <w:rFonts w:ascii="Arial" w:hAnsi="Arial"/>
                <w:sz w:val="24"/>
                <w:szCs w:val="24"/>
              </w:rPr>
              <w:t>prośrodowiskowe</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K_W13, K_U13</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8"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5.1</w:t>
            </w:r>
            <w:r>
              <w:rPr>
                <w:rFonts w:ascii="Arial" w:hAnsi="Arial"/>
                <w:sz w:val="24"/>
                <w:szCs w:val="24"/>
              </w:rPr>
              <w:t>1</w:t>
            </w:r>
            <w:r w:rsidRPr="00A674A1">
              <w:rPr>
                <w:rFonts w:ascii="Arial" w:hAnsi="Arial"/>
                <w:sz w:val="24"/>
                <w:szCs w:val="24"/>
              </w:rPr>
              <w:t>/ 5.1</w:t>
            </w:r>
            <w:r>
              <w:rPr>
                <w:rFonts w:ascii="Arial" w:hAnsi="Arial"/>
                <w:sz w:val="24"/>
                <w:szCs w:val="24"/>
              </w:rPr>
              <w:t>2</w:t>
            </w:r>
          </w:p>
        </w:tc>
        <w:tc>
          <w:tcPr>
            <w:tcW w:w="3544" w:type="dxa"/>
            <w:tcBorders>
              <w:top w:val="single" w:sz="4" w:space="0" w:color="auto"/>
              <w:left w:val="nil"/>
              <w:bottom w:val="single" w:sz="8"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Podstawy projektowania turbin wiatrowych/Podstawy modelowania turbin wiatrowych</w:t>
            </w:r>
          </w:p>
        </w:tc>
        <w:tc>
          <w:tcPr>
            <w:tcW w:w="1984" w:type="dxa"/>
            <w:tcBorders>
              <w:top w:val="single" w:sz="4" w:space="0" w:color="auto"/>
              <w:left w:val="nil"/>
              <w:bottom w:val="single" w:sz="8"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K_W04, K_U06, K_U08, K_U09</w:t>
            </w:r>
          </w:p>
        </w:tc>
        <w:tc>
          <w:tcPr>
            <w:tcW w:w="647"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8" w:space="0" w:color="auto"/>
              <w:left w:val="single" w:sz="8"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5.1</w:t>
            </w:r>
            <w:r>
              <w:rPr>
                <w:rFonts w:ascii="Arial" w:hAnsi="Arial"/>
                <w:sz w:val="24"/>
                <w:szCs w:val="24"/>
              </w:rPr>
              <w:t>3</w:t>
            </w:r>
            <w:r w:rsidRPr="00A674A1">
              <w:rPr>
                <w:rFonts w:ascii="Arial" w:hAnsi="Arial"/>
                <w:sz w:val="24"/>
                <w:szCs w:val="24"/>
              </w:rPr>
              <w:t>/ 5.1</w:t>
            </w:r>
            <w:r>
              <w:rPr>
                <w:rFonts w:ascii="Arial" w:hAnsi="Arial"/>
                <w:sz w:val="24"/>
                <w:szCs w:val="24"/>
              </w:rPr>
              <w:t>4</w:t>
            </w:r>
          </w:p>
        </w:tc>
        <w:tc>
          <w:tcPr>
            <w:tcW w:w="3544" w:type="dxa"/>
            <w:tcBorders>
              <w:top w:val="single" w:sz="8" w:space="0" w:color="auto"/>
              <w:left w:val="nil"/>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Smart city i sieci inteligentne/ Zarządzanie energią</w:t>
            </w:r>
          </w:p>
        </w:tc>
        <w:tc>
          <w:tcPr>
            <w:tcW w:w="1984" w:type="dxa"/>
            <w:tcBorders>
              <w:top w:val="single" w:sz="8" w:space="0" w:color="auto"/>
              <w:left w:val="nil"/>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w:t>
            </w:r>
            <w:r>
              <w:rPr>
                <w:rFonts w:ascii="Arial" w:hAnsi="Arial"/>
                <w:color w:val="000000"/>
                <w:sz w:val="24"/>
                <w:szCs w:val="24"/>
              </w:rPr>
              <w:t>4</w:t>
            </w:r>
            <w:r w:rsidRPr="00A674A1">
              <w:rPr>
                <w:rFonts w:ascii="Arial" w:hAnsi="Arial"/>
                <w:color w:val="000000"/>
                <w:sz w:val="24"/>
                <w:szCs w:val="24"/>
              </w:rPr>
              <w:t>, K_</w:t>
            </w:r>
            <w:r>
              <w:rPr>
                <w:rFonts w:ascii="Arial" w:hAnsi="Arial"/>
                <w:color w:val="000000"/>
                <w:sz w:val="24"/>
                <w:szCs w:val="24"/>
              </w:rPr>
              <w:t>U13</w:t>
            </w:r>
            <w:r w:rsidRPr="00A674A1">
              <w:rPr>
                <w:rFonts w:ascii="Arial" w:hAnsi="Arial"/>
                <w:color w:val="000000"/>
                <w:sz w:val="24"/>
                <w:szCs w:val="24"/>
              </w:rPr>
              <w:t xml:space="preserve"> K_</w:t>
            </w:r>
            <w:r>
              <w:rPr>
                <w:rFonts w:ascii="Arial" w:hAnsi="Arial"/>
                <w:color w:val="000000"/>
                <w:sz w:val="24"/>
                <w:szCs w:val="24"/>
              </w:rPr>
              <w:t>K02</w:t>
            </w:r>
          </w:p>
        </w:tc>
        <w:tc>
          <w:tcPr>
            <w:tcW w:w="647"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8" w:space="0" w:color="auto"/>
              <w:left w:val="nil"/>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6.1</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pStyle w:val="Default"/>
              <w:spacing w:line="360" w:lineRule="auto"/>
              <w:rPr>
                <w:rFonts w:ascii="Arial" w:hAnsi="Arial" w:cs="Arial"/>
                <w:color w:val="auto"/>
              </w:rPr>
            </w:pPr>
            <w:r>
              <w:rPr>
                <w:rFonts w:ascii="Arial" w:hAnsi="Arial" w:cs="Arial"/>
                <w:color w:val="auto"/>
              </w:rPr>
              <w:t>Praktyka zawodowa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K_K01, K_K02, K_K03, K_K04, K_K05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A43D12" w:rsidP="004C6441">
            <w:pPr>
              <w:spacing w:after="0" w:line="360" w:lineRule="auto"/>
              <w:jc w:val="center"/>
              <w:rPr>
                <w:rFonts w:ascii="Arial" w:hAnsi="Arial"/>
                <w:color w:val="000000"/>
                <w:sz w:val="24"/>
                <w:szCs w:val="24"/>
              </w:rPr>
            </w:pPr>
            <w:r>
              <w:rPr>
                <w:rFonts w:ascii="Arial" w:hAnsi="Arial"/>
                <w:color w:val="000000"/>
                <w:sz w:val="24"/>
                <w:szCs w:val="24"/>
              </w:rPr>
              <w:t>100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Zintegrowane operaty środowiskowe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t>
            </w:r>
            <w:r>
              <w:rPr>
                <w:rFonts w:ascii="Arial" w:hAnsi="Arial"/>
                <w:color w:val="000000"/>
                <w:sz w:val="24"/>
                <w:szCs w:val="24"/>
              </w:rPr>
              <w:t>W</w:t>
            </w:r>
            <w:r w:rsidRPr="00A674A1">
              <w:rPr>
                <w:rFonts w:ascii="Arial" w:hAnsi="Arial"/>
                <w:color w:val="000000"/>
                <w:sz w:val="24"/>
                <w:szCs w:val="24"/>
              </w:rPr>
              <w:t>20</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Współpraca OZE z KSE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K_W20, K_U14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Technologie magazynowania energii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K_W14, K_U16</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Odzysk i zagospodarowanie energii odpadowej</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K_W18, K_W20, K_U16</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Technologie wodorowe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K_W10, K_U11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6.7/ 6.8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Gospodarka obiegu zamkniętego/ Recykling odpadów</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K_W18, K_W20, K_U16</w:t>
            </w:r>
            <w:r w:rsidR="004C6441">
              <w:rPr>
                <w:rFonts w:ascii="Arial" w:hAnsi="Arial"/>
                <w:color w:val="000000"/>
                <w:sz w:val="24"/>
                <w:szCs w:val="24"/>
              </w:rPr>
              <w:t xml:space="preserve">, </w:t>
            </w:r>
            <w:r>
              <w:rPr>
                <w:rFonts w:ascii="Arial" w:hAnsi="Arial"/>
                <w:color w:val="000000"/>
                <w:sz w:val="24"/>
                <w:szCs w:val="24"/>
              </w:rPr>
              <w:t>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6.9/ 6.10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Oddziaływanie OZE na środowisko/ Działalność gospodarcza a środowisko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K_W15, K_U18</w:t>
            </w:r>
            <w:r w:rsidR="004C6441">
              <w:rPr>
                <w:rFonts w:ascii="Arial" w:hAnsi="Arial"/>
                <w:color w:val="000000"/>
                <w:sz w:val="24"/>
                <w:szCs w:val="24"/>
              </w:rPr>
              <w:t xml:space="preserve">, </w:t>
            </w:r>
            <w:r>
              <w:rPr>
                <w:rFonts w:ascii="Arial" w:hAnsi="Arial"/>
                <w:color w:val="000000"/>
                <w:sz w:val="24"/>
                <w:szCs w:val="24"/>
              </w:rPr>
              <w:t>K_K01</w:t>
            </w:r>
          </w:p>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K_K02</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lastRenderedPageBreak/>
              <w:t>6.11/ 6.12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Podstawy modelowania pomp ciepła/ Podstawy modelowania chłodziarek</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K_W04, K_U06, K_U08, K_U09</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30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7.1</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 xml:space="preserve">Hybrydowe systemy </w:t>
            </w:r>
            <w:proofErr w:type="spellStart"/>
            <w:r w:rsidRPr="00A674A1">
              <w:rPr>
                <w:rFonts w:ascii="Arial" w:hAnsi="Arial"/>
                <w:sz w:val="24"/>
                <w:szCs w:val="24"/>
              </w:rPr>
              <w:t>poligeneracyjne</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K_W16, K_U12</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113608" w:rsidP="00113608">
            <w:pPr>
              <w:spacing w:after="0" w:line="360" w:lineRule="auto"/>
              <w:rPr>
                <w:rFonts w:ascii="Arial" w:hAnsi="Arial"/>
                <w:sz w:val="24"/>
                <w:szCs w:val="24"/>
              </w:rPr>
            </w:pPr>
            <w:r>
              <w:rPr>
                <w:rFonts w:ascii="Arial" w:hAnsi="Arial"/>
                <w:sz w:val="24"/>
                <w:szCs w:val="24"/>
              </w:rPr>
              <w:t>Projektowanie pomp ciepła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K_U09, K_U18, 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7.3</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113608" w:rsidP="00113608">
            <w:pPr>
              <w:spacing w:after="0" w:line="360" w:lineRule="auto"/>
              <w:rPr>
                <w:rFonts w:ascii="Arial" w:hAnsi="Arial"/>
                <w:sz w:val="24"/>
                <w:szCs w:val="24"/>
              </w:rPr>
            </w:pPr>
            <w:r>
              <w:rPr>
                <w:rFonts w:ascii="Arial" w:hAnsi="Arial"/>
                <w:sz w:val="24"/>
                <w:szCs w:val="24"/>
              </w:rPr>
              <w:t>Projektowanie i</w:t>
            </w:r>
            <w:r w:rsidR="00053019" w:rsidRPr="00A674A1">
              <w:rPr>
                <w:rFonts w:ascii="Arial" w:hAnsi="Arial"/>
                <w:sz w:val="24"/>
                <w:szCs w:val="24"/>
              </w:rPr>
              <w:t>nstalacj</w:t>
            </w:r>
            <w:r>
              <w:rPr>
                <w:rFonts w:ascii="Arial" w:hAnsi="Arial"/>
                <w:sz w:val="24"/>
                <w:szCs w:val="24"/>
              </w:rPr>
              <w:t>i</w:t>
            </w:r>
            <w:r w:rsidR="00053019" w:rsidRPr="00A674A1">
              <w:rPr>
                <w:rFonts w:ascii="Arial" w:hAnsi="Arial"/>
                <w:sz w:val="24"/>
                <w:szCs w:val="24"/>
              </w:rPr>
              <w:t xml:space="preserve"> PV</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K_U09, K_U18, K_K01</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45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7.4</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Podstawy przedsiębiorczości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K_K01, K_K05</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7.5</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171509">
              <w:rPr>
                <w:rFonts w:ascii="Arial" w:hAnsi="Arial"/>
                <w:sz w:val="24"/>
                <w:szCs w:val="24"/>
              </w:rPr>
              <w:t>Działalność innowacyjna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K_W16, K_W20, K_K02</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7.6</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Technologie oczyszczania paliw biogazowych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K_W15, K_W18, K_U15</w:t>
            </w:r>
            <w:r w:rsidR="004C6441">
              <w:rPr>
                <w:rFonts w:ascii="Arial" w:hAnsi="Arial"/>
                <w:color w:val="000000"/>
                <w:sz w:val="24"/>
                <w:szCs w:val="24"/>
              </w:rPr>
              <w:t xml:space="preserve">, </w:t>
            </w:r>
            <w:r>
              <w:rPr>
                <w:rFonts w:ascii="Arial" w:hAnsi="Arial"/>
                <w:color w:val="000000"/>
                <w:sz w:val="24"/>
                <w:szCs w:val="24"/>
              </w:rPr>
              <w:t>K_K04</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3337D2" w:rsidP="004C6441">
            <w:pPr>
              <w:spacing w:after="0" w:line="360" w:lineRule="auto"/>
              <w:jc w:val="center"/>
              <w:rPr>
                <w:rFonts w:ascii="Arial" w:hAnsi="Arial"/>
                <w:color w:val="000000"/>
                <w:sz w:val="24"/>
                <w:szCs w:val="24"/>
              </w:rPr>
            </w:pPr>
            <w:r>
              <w:rPr>
                <w:rFonts w:ascii="Arial" w:hAnsi="Arial"/>
                <w:color w:val="000000"/>
                <w:sz w:val="24"/>
                <w:szCs w:val="24"/>
              </w:rPr>
              <w:t>E</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7.7</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Techniki autoprezentacji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sz w:val="24"/>
                <w:szCs w:val="24"/>
              </w:rPr>
              <w:t>K_U18, K_K01, K_K03</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7.8</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Aspekty prawne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K_K01, K_K03</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7.9/ 7.10</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Eksploatacja instalacji OZE/ Dokumentacja instalacji OZE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1A4FE0" w:rsidP="004C6441">
            <w:pPr>
              <w:spacing w:after="0" w:line="360" w:lineRule="auto"/>
              <w:jc w:val="center"/>
              <w:rPr>
                <w:rFonts w:ascii="Arial" w:hAnsi="Arial"/>
                <w:color w:val="000000"/>
                <w:sz w:val="24"/>
                <w:szCs w:val="24"/>
              </w:rPr>
            </w:pPr>
            <w:r>
              <w:rPr>
                <w:rFonts w:ascii="Arial" w:hAnsi="Arial"/>
                <w:color w:val="000000"/>
                <w:sz w:val="24"/>
                <w:szCs w:val="24"/>
              </w:rPr>
              <w:t>K_W09, K_U10</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15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r>
      <w:tr w:rsidR="00053019" w:rsidRPr="00A674A1" w:rsidTr="00A43D12">
        <w:trPr>
          <w:cantSplit/>
        </w:trPr>
        <w:tc>
          <w:tcPr>
            <w:tcW w:w="771" w:type="dxa"/>
            <w:tcBorders>
              <w:top w:val="single" w:sz="4" w:space="0" w:color="auto"/>
              <w:left w:val="single" w:sz="8" w:space="0" w:color="auto"/>
              <w:bottom w:val="single" w:sz="4" w:space="0" w:color="auto"/>
              <w:right w:val="single" w:sz="4" w:space="0" w:color="auto"/>
            </w:tcBorders>
            <w:shd w:val="clear" w:color="auto" w:fill="auto"/>
            <w:noWrap/>
            <w:hideMark/>
          </w:tcPr>
          <w:p w:rsidR="00053019" w:rsidRPr="00A674A1" w:rsidRDefault="00053019" w:rsidP="004C6441">
            <w:pPr>
              <w:spacing w:after="0" w:line="360" w:lineRule="auto"/>
              <w:rPr>
                <w:rFonts w:ascii="Arial" w:hAnsi="Arial"/>
                <w:sz w:val="24"/>
                <w:szCs w:val="24"/>
              </w:rPr>
            </w:pPr>
            <w:r w:rsidRPr="00A674A1">
              <w:rPr>
                <w:rFonts w:ascii="Arial" w:hAnsi="Arial"/>
                <w:sz w:val="24"/>
                <w:szCs w:val="24"/>
              </w:rPr>
              <w:t>7.11/ 7.12</w:t>
            </w:r>
          </w:p>
        </w:tc>
        <w:tc>
          <w:tcPr>
            <w:tcW w:w="3544" w:type="dxa"/>
            <w:tcBorders>
              <w:top w:val="single" w:sz="4" w:space="0" w:color="auto"/>
              <w:left w:val="nil"/>
              <w:bottom w:val="single" w:sz="4" w:space="0" w:color="auto"/>
              <w:right w:val="single" w:sz="4" w:space="0" w:color="auto"/>
            </w:tcBorders>
            <w:shd w:val="clear" w:color="auto" w:fill="auto"/>
            <w:hideMark/>
          </w:tcPr>
          <w:p w:rsidR="00053019" w:rsidRPr="00A674A1" w:rsidRDefault="00053019" w:rsidP="004C6441">
            <w:pPr>
              <w:spacing w:after="0" w:line="360" w:lineRule="auto"/>
              <w:rPr>
                <w:rFonts w:ascii="Arial" w:hAnsi="Arial"/>
                <w:sz w:val="24"/>
                <w:szCs w:val="24"/>
              </w:rPr>
            </w:pPr>
            <w:r w:rsidRPr="00171509">
              <w:rPr>
                <w:rFonts w:ascii="Arial" w:hAnsi="Arial"/>
                <w:sz w:val="24"/>
                <w:szCs w:val="24"/>
              </w:rPr>
              <w:t>Seminarium OZE/ Seminarium zrównoważonego rozwoju</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3019" w:rsidRPr="00A674A1" w:rsidRDefault="001A4FE0" w:rsidP="004C6441">
            <w:pPr>
              <w:spacing w:after="0" w:line="360" w:lineRule="auto"/>
              <w:jc w:val="center"/>
              <w:rPr>
                <w:rFonts w:ascii="Arial" w:hAnsi="Arial"/>
                <w:color w:val="000000"/>
                <w:sz w:val="24"/>
                <w:szCs w:val="24"/>
              </w:rPr>
            </w:pPr>
            <w:r>
              <w:rPr>
                <w:rFonts w:ascii="Arial" w:hAnsi="Arial"/>
                <w:color w:val="000000"/>
                <w:sz w:val="24"/>
                <w:szCs w:val="24"/>
              </w:rPr>
              <w:t xml:space="preserve">K_W02, K_W04, K_W05, K_W06, K_W08, K_W09, K_W10, K_W16, </w:t>
            </w:r>
            <w:r w:rsidR="00053019" w:rsidRPr="00A674A1">
              <w:rPr>
                <w:rFonts w:ascii="Arial" w:hAnsi="Arial"/>
                <w:color w:val="000000"/>
                <w:sz w:val="24"/>
                <w:szCs w:val="24"/>
              </w:rPr>
              <w:t xml:space="preserve">K_U18, </w:t>
            </w:r>
            <w:r>
              <w:rPr>
                <w:rFonts w:ascii="Arial" w:hAnsi="Arial"/>
                <w:color w:val="000000"/>
                <w:sz w:val="24"/>
                <w:szCs w:val="24"/>
              </w:rPr>
              <w:t xml:space="preserve">K_U19, </w:t>
            </w:r>
            <w:r w:rsidR="00053019" w:rsidRPr="00A674A1">
              <w:rPr>
                <w:rFonts w:ascii="Arial" w:hAnsi="Arial"/>
                <w:color w:val="000000"/>
                <w:sz w:val="24"/>
                <w:szCs w:val="24"/>
              </w:rPr>
              <w:t>K_K01</w:t>
            </w:r>
            <w:r>
              <w:rPr>
                <w:rFonts w:ascii="Arial" w:hAnsi="Arial"/>
                <w:color w:val="000000"/>
                <w:sz w:val="24"/>
                <w:szCs w:val="24"/>
              </w:rPr>
              <w:t>, K_K02, K_K03</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sidRPr="00A674A1">
              <w:rPr>
                <w:rFonts w:ascii="Arial" w:hAnsi="Arial"/>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053019" w:rsidRPr="00A674A1" w:rsidRDefault="00053019" w:rsidP="004C6441">
            <w:pPr>
              <w:spacing w:after="0" w:line="360" w:lineRule="auto"/>
              <w:jc w:val="center"/>
              <w:rPr>
                <w:rFonts w:ascii="Arial" w:hAnsi="Arial"/>
                <w:color w:val="000000"/>
                <w:sz w:val="24"/>
                <w:szCs w:val="24"/>
              </w:rPr>
            </w:pPr>
            <w:r>
              <w:rPr>
                <w:rFonts w:ascii="Arial" w:hAnsi="Arial"/>
                <w:color w:val="000000"/>
                <w:sz w:val="24"/>
                <w:szCs w:val="24"/>
              </w:rPr>
              <w:t>3</w:t>
            </w:r>
            <w:r w:rsidRPr="00A674A1">
              <w:rPr>
                <w:rFonts w:ascii="Arial" w:hAnsi="Arial"/>
                <w:color w:val="000000"/>
                <w:sz w:val="24"/>
                <w:szCs w:val="24"/>
              </w:rPr>
              <w:t>0</w:t>
            </w:r>
          </w:p>
        </w:tc>
      </w:tr>
    </w:tbl>
    <w:p w:rsidR="00C45E41" w:rsidRDefault="002D7AEF" w:rsidP="00C45E41">
      <w:pPr>
        <w:spacing w:before="240" w:line="360" w:lineRule="auto"/>
        <w:ind w:left="-426" w:right="-284"/>
        <w:rPr>
          <w:rFonts w:ascii="Arial" w:hAnsi="Arial"/>
          <w:sz w:val="24"/>
          <w:szCs w:val="24"/>
        </w:rPr>
      </w:pPr>
      <w:r w:rsidRPr="00A674A1">
        <w:fldChar w:fldCharType="end"/>
      </w:r>
      <w:r w:rsidR="003337D2">
        <w:rPr>
          <w:rFonts w:ascii="Arial" w:hAnsi="Arial"/>
          <w:sz w:val="24"/>
          <w:szCs w:val="24"/>
        </w:rPr>
        <w:t>* E</w:t>
      </w:r>
      <w:r w:rsidR="00C45E41">
        <w:rPr>
          <w:rFonts w:ascii="Arial" w:hAnsi="Arial"/>
          <w:sz w:val="24"/>
          <w:szCs w:val="24"/>
        </w:rPr>
        <w:t xml:space="preserve"> – egzamin, </w:t>
      </w:r>
      <w:r w:rsidR="00C45E41" w:rsidRPr="00C45E41">
        <w:rPr>
          <w:rFonts w:ascii="Arial" w:hAnsi="Arial"/>
          <w:sz w:val="24"/>
          <w:szCs w:val="24"/>
        </w:rPr>
        <w:t>W</w:t>
      </w:r>
      <w:r w:rsidR="00C45E41">
        <w:rPr>
          <w:rFonts w:ascii="Arial" w:hAnsi="Arial"/>
          <w:sz w:val="24"/>
          <w:szCs w:val="24"/>
        </w:rPr>
        <w:t xml:space="preserve"> – wykład, </w:t>
      </w:r>
      <w:r w:rsidR="00C45E41" w:rsidRPr="00C45E41">
        <w:rPr>
          <w:rFonts w:ascii="Arial" w:hAnsi="Arial"/>
          <w:sz w:val="24"/>
          <w:szCs w:val="24"/>
        </w:rPr>
        <w:t>C</w:t>
      </w:r>
      <w:r w:rsidR="00C45E41">
        <w:rPr>
          <w:rFonts w:ascii="Arial" w:hAnsi="Arial"/>
          <w:sz w:val="24"/>
          <w:szCs w:val="24"/>
        </w:rPr>
        <w:t xml:space="preserve"> – ćwiczenia, </w:t>
      </w:r>
      <w:r w:rsidR="00C45E41" w:rsidRPr="00C45E41">
        <w:rPr>
          <w:rFonts w:ascii="Arial" w:hAnsi="Arial"/>
          <w:sz w:val="24"/>
          <w:szCs w:val="24"/>
        </w:rPr>
        <w:t>L</w:t>
      </w:r>
      <w:r w:rsidR="00C45E41">
        <w:rPr>
          <w:rFonts w:ascii="Arial" w:hAnsi="Arial"/>
          <w:sz w:val="24"/>
          <w:szCs w:val="24"/>
        </w:rPr>
        <w:t xml:space="preserve"> – laboratorium, </w:t>
      </w:r>
      <w:r w:rsidR="00C45E41" w:rsidRPr="00C45E41">
        <w:rPr>
          <w:rFonts w:ascii="Arial" w:hAnsi="Arial"/>
          <w:sz w:val="24"/>
          <w:szCs w:val="24"/>
        </w:rPr>
        <w:t>P</w:t>
      </w:r>
      <w:r w:rsidR="00C45E41">
        <w:rPr>
          <w:rFonts w:ascii="Arial" w:hAnsi="Arial"/>
          <w:sz w:val="24"/>
          <w:szCs w:val="24"/>
        </w:rPr>
        <w:t xml:space="preserve"> – projekt, </w:t>
      </w:r>
      <w:r w:rsidR="00C45E41" w:rsidRPr="00C45E41">
        <w:rPr>
          <w:rFonts w:ascii="Arial" w:hAnsi="Arial"/>
          <w:sz w:val="24"/>
          <w:szCs w:val="24"/>
        </w:rPr>
        <w:t>S</w:t>
      </w:r>
      <w:r w:rsidR="00C45E41">
        <w:rPr>
          <w:rFonts w:ascii="Arial" w:hAnsi="Arial"/>
          <w:sz w:val="24"/>
          <w:szCs w:val="24"/>
        </w:rPr>
        <w:t xml:space="preserve"> - seminarium</w:t>
      </w:r>
    </w:p>
    <w:p w:rsidR="00FE359A" w:rsidRDefault="00FE359A" w:rsidP="00FE359A"/>
    <w:p w:rsidR="00FE359A" w:rsidRDefault="00FE359A">
      <w:pPr>
        <w:spacing w:after="0" w:line="240" w:lineRule="auto"/>
        <w:rPr>
          <w:rFonts w:ascii="Arial" w:hAnsi="Arial"/>
          <w:b/>
          <w:bCs/>
          <w:kern w:val="32"/>
          <w:sz w:val="28"/>
          <w:szCs w:val="24"/>
        </w:rPr>
      </w:pPr>
      <w:r>
        <w:br w:type="page"/>
      </w:r>
    </w:p>
    <w:p w:rsidR="00A674A1" w:rsidRPr="00A674A1" w:rsidRDefault="008547A4" w:rsidP="008547A4">
      <w:pPr>
        <w:pStyle w:val="Nagwek1"/>
      </w:pPr>
      <w:bookmarkStart w:id="18" w:name="_Toc92884458"/>
      <w:r w:rsidRPr="00A674A1">
        <w:lastRenderedPageBreak/>
        <w:t>WARUNKI UKOŃCZENIA STUDIÓW</w:t>
      </w:r>
      <w:bookmarkEnd w:id="18"/>
    </w:p>
    <w:p w:rsidR="00A674A1" w:rsidRDefault="00A674A1" w:rsidP="00FE359A">
      <w:pPr>
        <w:spacing w:after="0" w:line="360" w:lineRule="auto"/>
        <w:ind w:firstLine="720"/>
        <w:jc w:val="both"/>
        <w:rPr>
          <w:rFonts w:ascii="Arial" w:hAnsi="Arial"/>
          <w:bCs/>
          <w:sz w:val="24"/>
          <w:szCs w:val="24"/>
        </w:rPr>
      </w:pPr>
      <w:bookmarkStart w:id="19" w:name="_Hlk37839129"/>
      <w:r w:rsidRPr="00A674A1">
        <w:rPr>
          <w:rFonts w:ascii="Arial" w:hAnsi="Arial"/>
          <w:bCs/>
          <w:sz w:val="24"/>
          <w:szCs w:val="24"/>
        </w:rPr>
        <w:t>Zgodnie z systemem ECTS student kierunku Odnawialne źródła energii musi zgromadzić wymaganą programem studiów liczbę punktów – sumaryczna ilość punktów ECTS, które musi uzyskać student, aby ukończyć studia pierwszego stopnia wynosi 210. Punkty te wskazują na zrealizowanie wszystkich założonych dla kierunku efektów kształcenia i uzyskanie oceny końcowej z każdego wymienionego w harmonogramie realizacji programu studiów przedmiotu. Liczba punktów przyznawanych za dany przedmiot odzwierciedla wkład pracy studenta obejmujący czas niezbędny do opanowania wiedzy, umiejętności oraz nabycia kompetencji określonych jako efekty uczenia się dla programu studiów. Ponadto punkty ECTS uwzględniają godziny kontaktowe z prowadzącym zajęcia oraz godziny samodzielnej pracy studenta niezbędnej do przygotowania się do egzaminów, kolokwiów, sprawozdań, prezentacji itp. Studia kończą się egzaminem dyplomowym, który odbędzie się w terminie nie przekraczającym sześciu tygodni od zakończenia ostatniego (siódmego) semestru. Egzamin odbędzie się w formie pisemnej prze</w:t>
      </w:r>
      <w:r w:rsidR="00916C5C">
        <w:rPr>
          <w:rFonts w:ascii="Arial" w:hAnsi="Arial"/>
          <w:bCs/>
          <w:sz w:val="24"/>
          <w:szCs w:val="24"/>
        </w:rPr>
        <w:t>d</w:t>
      </w:r>
      <w:r w:rsidRPr="00A674A1">
        <w:rPr>
          <w:rFonts w:ascii="Arial" w:hAnsi="Arial"/>
          <w:bCs/>
          <w:sz w:val="24"/>
          <w:szCs w:val="24"/>
        </w:rPr>
        <w:t xml:space="preserve"> komisją egzaminacyjną wyznaczoną przez Kierownika dydaktycznego. Warunki ukończenia studiów są zgodne z regulaminem studiów Politechniki Częstochowskiej.</w:t>
      </w:r>
    </w:p>
    <w:p w:rsidR="00FE359A" w:rsidRDefault="002D7AEF" w:rsidP="00113608">
      <w:pPr>
        <w:spacing w:after="0" w:line="240" w:lineRule="auto"/>
        <w:rPr>
          <w:rFonts w:eastAsia="Calibri"/>
          <w:b/>
        </w:rPr>
        <w:sectPr w:rsidR="00FE359A" w:rsidSect="003C2CA0">
          <w:footerReference w:type="default" r:id="rId17"/>
          <w:pgSz w:w="11906" w:h="16838" w:code="9"/>
          <w:pgMar w:top="1247" w:right="1418" w:bottom="1247" w:left="1418" w:header="851" w:footer="657" w:gutter="0"/>
          <w:cols w:space="708"/>
          <w:noEndnote/>
          <w:titlePg/>
          <w:docGrid w:linePitch="299"/>
        </w:sectPr>
      </w:pPr>
      <w:r w:rsidRPr="002D7AEF">
        <w:rPr>
          <w:rFonts w:ascii="Arial" w:hAnsi="Arial"/>
          <w:bCs/>
          <w:noProof/>
          <w:sz w:val="24"/>
          <w:szCs w:val="24"/>
        </w:rPr>
        <w:pict>
          <v:rect id="Prostokąt 3" o:spid="_x0000_s1027" style="position:absolute;margin-left:185.25pt;margin-top:651pt;width:73.2pt;height:54.3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" fillcolor="white [3212]" stroked="f" strokeweight="1pt"/>
        </w:pict>
      </w:r>
      <w:bookmarkEnd w:id="19"/>
    </w:p>
    <w:p w:rsidR="00113608" w:rsidRPr="003A25A4" w:rsidRDefault="00113608" w:rsidP="003215F5">
      <w:pPr>
        <w:spacing w:after="0" w:line="360" w:lineRule="auto"/>
        <w:rPr>
          <w:rFonts w:ascii="Arial" w:eastAsia="Calibri" w:hAnsi="Arial"/>
          <w:sz w:val="24"/>
          <w:szCs w:val="24"/>
        </w:rPr>
      </w:pPr>
    </w:p>
    <w:sectPr w:rsidR="00113608" w:rsidRPr="003A25A4" w:rsidSect="00FE359A">
      <w:pgSz w:w="11906" w:h="16838" w:code="9"/>
      <w:pgMar w:top="1247" w:right="1418" w:bottom="1247" w:left="851" w:header="851" w:footer="658"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6BD" w:rsidRDefault="00E246BD" w:rsidP="003B4473">
      <w:r>
        <w:separator/>
      </w:r>
    </w:p>
  </w:endnote>
  <w:endnote w:type="continuationSeparator" w:id="0">
    <w:p w:rsidR="00E246BD" w:rsidRDefault="00E246BD" w:rsidP="003B44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Bold">
    <w:altName w:val="Times New Roman"/>
    <w:charset w:val="00"/>
    <w:family w:val="roman"/>
    <w:pitch w:val="default"/>
    <w:sig w:usb0="00000000" w:usb1="00000000" w:usb2="00000000" w:usb3="00000000" w:csb0="00000000" w:csb1="00000000"/>
  </w:font>
  <w:font w:name="Times New Roman Bold">
    <w:altName w:val="Times New Roman"/>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 PL UMing HK">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534"/>
      <w:docPartObj>
        <w:docPartGallery w:val="Page Numbers (Bottom of Page)"/>
        <w:docPartUnique/>
      </w:docPartObj>
    </w:sdtPr>
    <w:sdtEndPr>
      <w:rPr>
        <w:rFonts w:ascii="Arial" w:hAnsi="Arial"/>
        <w:sz w:val="24"/>
      </w:rPr>
    </w:sdtEndPr>
    <w:sdtContent>
      <w:p w:rsidR="00AA003B" w:rsidRPr="00A41849" w:rsidRDefault="002D7AEF" w:rsidP="00A41849">
        <w:pPr>
          <w:pStyle w:val="Stopka"/>
          <w:jc w:val="center"/>
          <w:rPr>
            <w:rFonts w:ascii="Arial" w:hAnsi="Arial"/>
            <w:sz w:val="24"/>
          </w:rPr>
        </w:pPr>
        <w:r w:rsidRPr="00A41849">
          <w:rPr>
            <w:rFonts w:ascii="Arial" w:hAnsi="Arial"/>
            <w:sz w:val="24"/>
          </w:rPr>
          <w:fldChar w:fldCharType="begin"/>
        </w:r>
        <w:r w:rsidR="00AA003B" w:rsidRPr="00A41849">
          <w:rPr>
            <w:rFonts w:ascii="Arial" w:hAnsi="Arial"/>
            <w:sz w:val="24"/>
          </w:rPr>
          <w:instrText>PAGE   \* MERGEFORMAT</w:instrText>
        </w:r>
        <w:r w:rsidRPr="00A41849">
          <w:rPr>
            <w:rFonts w:ascii="Arial" w:hAnsi="Arial"/>
            <w:sz w:val="24"/>
          </w:rPr>
          <w:fldChar w:fldCharType="separate"/>
        </w:r>
        <w:r w:rsidR="00F0722C">
          <w:rPr>
            <w:rFonts w:ascii="Arial" w:hAnsi="Arial"/>
            <w:noProof/>
            <w:sz w:val="24"/>
          </w:rPr>
          <w:t>8</w:t>
        </w:r>
        <w:r w:rsidRPr="00A41849">
          <w:rPr>
            <w:rFonts w:ascii="Arial" w:hAnsi="Arial"/>
            <w:sz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469157"/>
      <w:docPartObj>
        <w:docPartGallery w:val="Page Numbers (Bottom of Page)"/>
        <w:docPartUnique/>
      </w:docPartObj>
    </w:sdtPr>
    <w:sdtContent>
      <w:p w:rsidR="00AA003B" w:rsidRDefault="002D7AEF">
        <w:pPr>
          <w:pStyle w:val="Stopka"/>
          <w:jc w:val="center"/>
        </w:pPr>
        <w:r>
          <w:fldChar w:fldCharType="begin"/>
        </w:r>
        <w:r w:rsidR="00AA003B">
          <w:instrText xml:space="preserve"> PAGE   \* MERGEFORMAT </w:instrText>
        </w:r>
        <w:r>
          <w:fldChar w:fldCharType="separate"/>
        </w:r>
        <w:r w:rsidR="00F0722C">
          <w:rPr>
            <w:noProof/>
          </w:rPr>
          <w:t>31</w:t>
        </w:r>
        <w:r>
          <w:rPr>
            <w:noProof/>
          </w:rPr>
          <w:fldChar w:fldCharType="end"/>
        </w:r>
      </w:p>
    </w:sdtContent>
  </w:sdt>
  <w:p w:rsidR="00AA003B" w:rsidRDefault="00AA003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919908"/>
      <w:docPartObj>
        <w:docPartGallery w:val="Page Numbers (Bottom of Page)"/>
        <w:docPartUnique/>
      </w:docPartObj>
    </w:sdtPr>
    <w:sdtEndPr>
      <w:rPr>
        <w:rFonts w:ascii="Arial" w:hAnsi="Arial"/>
        <w:sz w:val="24"/>
      </w:rPr>
    </w:sdtEndPr>
    <w:sdtContent>
      <w:p w:rsidR="00AA003B" w:rsidRPr="00A41849" w:rsidRDefault="002D7AEF" w:rsidP="00A41849">
        <w:pPr>
          <w:pStyle w:val="Stopka"/>
          <w:jc w:val="center"/>
          <w:rPr>
            <w:rFonts w:ascii="Arial" w:hAnsi="Arial"/>
            <w:sz w:val="24"/>
          </w:rPr>
        </w:pPr>
        <w:r w:rsidRPr="00A41849">
          <w:rPr>
            <w:rFonts w:ascii="Arial" w:hAnsi="Arial"/>
            <w:sz w:val="24"/>
          </w:rPr>
          <w:fldChar w:fldCharType="begin"/>
        </w:r>
        <w:r w:rsidR="00AA003B" w:rsidRPr="00A41849">
          <w:rPr>
            <w:rFonts w:ascii="Arial" w:hAnsi="Arial"/>
            <w:sz w:val="24"/>
          </w:rPr>
          <w:instrText>PAGE   \* MERGEFORMAT</w:instrText>
        </w:r>
        <w:r w:rsidRPr="00A41849">
          <w:rPr>
            <w:rFonts w:ascii="Arial" w:hAnsi="Arial"/>
            <w:sz w:val="24"/>
          </w:rPr>
          <w:fldChar w:fldCharType="separate"/>
        </w:r>
        <w:r w:rsidR="00F0722C">
          <w:rPr>
            <w:rFonts w:ascii="Arial" w:hAnsi="Arial"/>
            <w:noProof/>
            <w:sz w:val="24"/>
          </w:rPr>
          <w:t>9</w:t>
        </w:r>
        <w:r w:rsidRPr="00A41849">
          <w:rPr>
            <w:rFonts w:ascii="Arial" w:hAnsi="Arial"/>
            <w:sz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24"/>
      </w:rPr>
      <w:id w:val="-1889491980"/>
      <w:docPartObj>
        <w:docPartGallery w:val="Page Numbers (Bottom of Page)"/>
        <w:docPartUnique/>
      </w:docPartObj>
    </w:sdtPr>
    <w:sdtContent>
      <w:p w:rsidR="00AA003B" w:rsidRPr="00572052" w:rsidRDefault="002D7AEF" w:rsidP="00572052">
        <w:pPr>
          <w:pStyle w:val="Stopka"/>
          <w:jc w:val="center"/>
          <w:rPr>
            <w:rFonts w:ascii="Arial" w:hAnsi="Arial"/>
            <w:sz w:val="24"/>
          </w:rPr>
        </w:pPr>
        <w:r w:rsidRPr="00572052">
          <w:rPr>
            <w:rFonts w:ascii="Arial" w:hAnsi="Arial"/>
            <w:sz w:val="24"/>
          </w:rPr>
          <w:fldChar w:fldCharType="begin"/>
        </w:r>
        <w:r w:rsidR="00AA003B" w:rsidRPr="00572052">
          <w:rPr>
            <w:rFonts w:ascii="Arial" w:hAnsi="Arial"/>
            <w:sz w:val="24"/>
          </w:rPr>
          <w:instrText>PAGE   \* MERGEFORMAT</w:instrText>
        </w:r>
        <w:r w:rsidRPr="00572052">
          <w:rPr>
            <w:rFonts w:ascii="Arial" w:hAnsi="Arial"/>
            <w:sz w:val="24"/>
          </w:rPr>
          <w:fldChar w:fldCharType="separate"/>
        </w:r>
        <w:r w:rsidR="00F0722C">
          <w:rPr>
            <w:rFonts w:ascii="Arial" w:hAnsi="Arial"/>
            <w:noProof/>
            <w:sz w:val="24"/>
          </w:rPr>
          <w:t>15</w:t>
        </w:r>
        <w:r w:rsidRPr="00572052">
          <w:rPr>
            <w:rFonts w:ascii="Arial" w:hAnsi="Arial"/>
            <w:sz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3B" w:rsidRPr="003A7932" w:rsidRDefault="002D7AEF" w:rsidP="003A7932">
    <w:pPr>
      <w:pStyle w:val="Stopka"/>
      <w:jc w:val="center"/>
      <w:rPr>
        <w:rFonts w:ascii="Arial" w:hAnsi="Arial"/>
        <w:sz w:val="24"/>
      </w:rPr>
    </w:pPr>
    <w:r w:rsidRPr="002D7AEF">
      <w:rPr>
        <w:rFonts w:ascii="Times New Roman" w:eastAsiaTheme="minorHAnsi" w:hAnsi="Times New Roman" w:cs="Times New Roman"/>
        <w:noProof/>
        <w:sz w:val="24"/>
        <w:szCs w:val="24"/>
      </w:rPr>
      <w:pict>
        <v:shapetype id="_x0000_t202" coordsize="21600,21600" o:spt="202" path="m,l,21600r21600,l21600,xe">
          <v:stroke joinstyle="miter"/>
          <v:path gradientshapeok="t" o:connecttype="rect"/>
        </v:shapetype>
        <v:shape id="_x0000_s4097" type="#_x0000_t202" style="position:absolute;left:0;text-align:left;margin-left:20.85pt;margin-top:-254.05pt;width:20.55pt;height:35.1pt;z-index:251665408;visibility:visible;mso-wrap-distance-top:3.6pt;mso-wrap-distance-bottom:3.6p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" stroked="f">
          <v:textbox style="layout-flow:vertical" inset="0,0,0,0">
            <w:txbxContent>
              <w:p w:rsidR="00AA003B" w:rsidRPr="0080160A" w:rsidRDefault="002D7AEF" w:rsidP="00666D39">
                <w:pPr>
                  <w:pStyle w:val="Stopka"/>
                  <w:spacing w:after="0" w:line="240" w:lineRule="auto"/>
                  <w:jc w:val="center"/>
                  <w:rPr>
                    <w:rFonts w:ascii="Arial" w:hAnsi="Arial"/>
                    <w:sz w:val="24"/>
                    <w:szCs w:val="24"/>
                  </w:rPr>
                </w:pPr>
                <w:sdt>
                  <w:sdtPr>
                    <w:rPr>
                      <w:rFonts w:ascii="Arial" w:hAnsi="Arial"/>
                      <w:sz w:val="24"/>
                      <w:szCs w:val="24"/>
                    </w:rPr>
                    <w:id w:val="79723944"/>
                    <w:docPartObj>
                      <w:docPartGallery w:val="Page Numbers (Bottom of Page)"/>
                      <w:docPartUnique/>
                    </w:docPartObj>
                  </w:sdtPr>
                  <w:sdtContent>
                    <w:r w:rsidRPr="0080160A">
                      <w:rPr>
                        <w:rFonts w:ascii="Arial" w:hAnsi="Arial"/>
                        <w:sz w:val="24"/>
                        <w:szCs w:val="24"/>
                      </w:rPr>
                      <w:fldChar w:fldCharType="begin"/>
                    </w:r>
                    <w:r w:rsidR="00AA003B" w:rsidRPr="0080160A">
                      <w:rPr>
                        <w:rFonts w:ascii="Arial" w:hAnsi="Arial"/>
                        <w:sz w:val="24"/>
                        <w:szCs w:val="24"/>
                      </w:rPr>
                      <w:instrText>PAGE   \* MERGEFORMAT</w:instrText>
                    </w:r>
                    <w:r w:rsidRPr="0080160A">
                      <w:rPr>
                        <w:rFonts w:ascii="Arial" w:hAnsi="Arial"/>
                        <w:sz w:val="24"/>
                        <w:szCs w:val="24"/>
                      </w:rPr>
                      <w:fldChar w:fldCharType="separate"/>
                    </w:r>
                    <w:r w:rsidR="00F0722C">
                      <w:rPr>
                        <w:rFonts w:ascii="Arial" w:hAnsi="Arial"/>
                        <w:noProof/>
                        <w:sz w:val="24"/>
                        <w:szCs w:val="24"/>
                      </w:rPr>
                      <w:t>30</w:t>
                    </w:r>
                    <w:r w:rsidRPr="0080160A">
                      <w:rPr>
                        <w:rFonts w:ascii="Arial" w:hAnsi="Arial"/>
                        <w:sz w:val="24"/>
                        <w:szCs w:val="24"/>
                      </w:rPr>
                      <w:fldChar w:fldCharType="end"/>
                    </w:r>
                  </w:sdtContent>
                </w:sdt>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3B" w:rsidRPr="00A41849" w:rsidRDefault="002D7AEF" w:rsidP="00675334">
    <w:pPr>
      <w:pStyle w:val="Stopka"/>
      <w:jc w:val="center"/>
      <w:rPr>
        <w:rFonts w:ascii="Arial" w:hAnsi="Arial"/>
        <w:sz w:val="24"/>
      </w:rPr>
    </w:pPr>
    <w:r w:rsidRPr="00A41849">
      <w:rPr>
        <w:rFonts w:ascii="Arial" w:hAnsi="Arial"/>
        <w:sz w:val="24"/>
      </w:rPr>
      <w:fldChar w:fldCharType="begin"/>
    </w:r>
    <w:r w:rsidR="00AA003B" w:rsidRPr="00A41849">
      <w:rPr>
        <w:rFonts w:ascii="Arial" w:hAnsi="Arial"/>
        <w:sz w:val="24"/>
      </w:rPr>
      <w:instrText xml:space="preserve"> PAGE   \* MERGEFORMAT </w:instrText>
    </w:r>
    <w:r w:rsidRPr="00A41849">
      <w:rPr>
        <w:rFonts w:ascii="Arial" w:hAnsi="Arial"/>
        <w:sz w:val="24"/>
      </w:rPr>
      <w:fldChar w:fldCharType="separate"/>
    </w:r>
    <w:r w:rsidR="00F0722C">
      <w:rPr>
        <w:rFonts w:ascii="Arial" w:hAnsi="Arial"/>
        <w:noProof/>
        <w:sz w:val="24"/>
      </w:rPr>
      <w:t>36</w:t>
    </w:r>
    <w:r w:rsidRPr="00A41849">
      <w:rPr>
        <w:rFonts w:ascii="Arial" w:hAnsi="Arial"/>
        <w:noProof/>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6BD" w:rsidRDefault="00E246BD" w:rsidP="003B4473">
      <w:r>
        <w:separator/>
      </w:r>
    </w:p>
  </w:footnote>
  <w:footnote w:type="continuationSeparator" w:id="0">
    <w:p w:rsidR="00E246BD" w:rsidRDefault="00E246BD" w:rsidP="003B44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3B" w:rsidRPr="002761CC" w:rsidRDefault="00AA003B" w:rsidP="00CD7FA5">
    <w:pPr>
      <w:pStyle w:val="Nagwek"/>
      <w:tabs>
        <w:tab w:val="clear" w:pos="4536"/>
        <w:tab w:val="clear" w:pos="9072"/>
        <w:tab w:val="left" w:pos="3075"/>
        <w:tab w:val="center" w:pos="4252"/>
      </w:tabs>
      <w:rPr>
        <w:noProo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3B" w:rsidRPr="002761CC" w:rsidRDefault="00AA003B" w:rsidP="00572052">
    <w:pPr>
      <w:pStyle w:val="Nagwek"/>
      <w:tabs>
        <w:tab w:val="clear" w:pos="4536"/>
        <w:tab w:val="clear" w:pos="9072"/>
        <w:tab w:val="left" w:pos="1824"/>
      </w:tabs>
      <w:rPr>
        <w:noProof/>
      </w:rPr>
    </w:pPr>
    <w:r>
      <w:rPr>
        <w:noProof/>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3B" w:rsidRPr="002761CC" w:rsidRDefault="00AA003B" w:rsidP="00CD7FA5">
    <w:pPr>
      <w:pStyle w:val="Nagwek"/>
      <w:tabs>
        <w:tab w:val="clear" w:pos="4536"/>
        <w:tab w:val="clear" w:pos="9072"/>
        <w:tab w:val="left" w:pos="3075"/>
        <w:tab w:val="center" w:pos="4252"/>
      </w:tabs>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568"/>
        </w:tabs>
        <w:ind w:left="152" w:hanging="360"/>
      </w:pPr>
    </w:lvl>
  </w:abstractNum>
  <w:abstractNum w:abstractNumId="1">
    <w:nsid w:val="19E46E8A"/>
    <w:multiLevelType w:val="hybridMultilevel"/>
    <w:tmpl w:val="A6AEE97C"/>
    <w:lvl w:ilvl="0" w:tplc="33046B22">
      <w:start w:val="1"/>
      <w:numFmt w:val="decimal"/>
      <w:lvlText w:val="%1."/>
      <w:lvlJc w:val="left"/>
      <w:pPr>
        <w:ind w:left="862" w:hanging="360"/>
      </w:p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nsid w:val="1A0443A8"/>
    <w:multiLevelType w:val="hybridMultilevel"/>
    <w:tmpl w:val="8902B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3CEC7A23"/>
    <w:multiLevelType w:val="multilevel"/>
    <w:tmpl w:val="0415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4">
    <w:nsid w:val="3DD716D8"/>
    <w:multiLevelType w:val="hybridMultilevel"/>
    <w:tmpl w:val="F9361EE8"/>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B5E2520"/>
    <w:multiLevelType w:val="hybridMultilevel"/>
    <w:tmpl w:val="5770D29C"/>
    <w:lvl w:ilvl="0" w:tplc="A7586A10">
      <w:start w:val="1"/>
      <w:numFmt w:val="decimal"/>
      <w:pStyle w:val="Pk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EFB27B2"/>
    <w:multiLevelType w:val="hybridMultilevel"/>
    <w:tmpl w:val="16202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54644C1C"/>
    <w:multiLevelType w:val="hybridMultilevel"/>
    <w:tmpl w:val="2E7CD54C"/>
    <w:lvl w:ilvl="0" w:tplc="54CA43CE">
      <w:start w:val="1"/>
      <w:numFmt w:val="decimal"/>
      <w:pStyle w:val="C1"/>
      <w:lvlText w:val="C.%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
    <w:nsid w:val="72393A9A"/>
    <w:multiLevelType w:val="multilevel"/>
    <w:tmpl w:val="D70ECD1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nsid w:val="75173D0A"/>
    <w:multiLevelType w:val="hybridMultilevel"/>
    <w:tmpl w:val="4D529698"/>
    <w:lvl w:ilvl="0" w:tplc="9C469024">
      <w:numFmt w:val="bullet"/>
      <w:lvlText w:val=""/>
      <w:lvlJc w:val="left"/>
      <w:pPr>
        <w:ind w:left="720" w:hanging="360"/>
      </w:pPr>
      <w:rPr>
        <w:rFonts w:ascii="Symbol" w:eastAsia="Calibr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3"/>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spelling="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
  <w:docVars>
    <w:docVar w:name="__Grammarly_42____i" w:val="H4sIAAAAAAAEAKtWckksSQxILCpxzi/NK1GyMqwFAAEhoTITAAAA"/>
    <w:docVar w:name="__Grammarly_42___1" w:val="H4sIAAAAAAAEAKtWcslP9kxRslIyNDayMLU0MzE0MjczNDExtTBT0lEKTi0uzszPAykwNKkFAMFdYNMtAAAA"/>
  </w:docVars>
  <w:rsids>
    <w:rsidRoot w:val="008020A4"/>
    <w:rsid w:val="000136F2"/>
    <w:rsid w:val="00021603"/>
    <w:rsid w:val="00022E4F"/>
    <w:rsid w:val="0002493F"/>
    <w:rsid w:val="00032A86"/>
    <w:rsid w:val="00040D62"/>
    <w:rsid w:val="00053019"/>
    <w:rsid w:val="00057BAC"/>
    <w:rsid w:val="0006099F"/>
    <w:rsid w:val="00073499"/>
    <w:rsid w:val="00073B7C"/>
    <w:rsid w:val="000771ED"/>
    <w:rsid w:val="000903D9"/>
    <w:rsid w:val="000907C3"/>
    <w:rsid w:val="000921BD"/>
    <w:rsid w:val="00096231"/>
    <w:rsid w:val="00097898"/>
    <w:rsid w:val="000A5A67"/>
    <w:rsid w:val="000A6296"/>
    <w:rsid w:val="000A725E"/>
    <w:rsid w:val="000B169A"/>
    <w:rsid w:val="000B2701"/>
    <w:rsid w:val="000B77DF"/>
    <w:rsid w:val="000E6895"/>
    <w:rsid w:val="000F5A9F"/>
    <w:rsid w:val="000F63FA"/>
    <w:rsid w:val="000F6930"/>
    <w:rsid w:val="000F7813"/>
    <w:rsid w:val="00106AC9"/>
    <w:rsid w:val="00113608"/>
    <w:rsid w:val="00116454"/>
    <w:rsid w:val="001207F3"/>
    <w:rsid w:val="00126FDD"/>
    <w:rsid w:val="001408E5"/>
    <w:rsid w:val="00141872"/>
    <w:rsid w:val="00142ED7"/>
    <w:rsid w:val="00171509"/>
    <w:rsid w:val="00174308"/>
    <w:rsid w:val="001859B4"/>
    <w:rsid w:val="00185E19"/>
    <w:rsid w:val="00192955"/>
    <w:rsid w:val="00197CFA"/>
    <w:rsid w:val="001A377C"/>
    <w:rsid w:val="001A4FE0"/>
    <w:rsid w:val="001A68CD"/>
    <w:rsid w:val="001B4EDB"/>
    <w:rsid w:val="001D3297"/>
    <w:rsid w:val="001D5291"/>
    <w:rsid w:val="001D6551"/>
    <w:rsid w:val="001E3526"/>
    <w:rsid w:val="001F604B"/>
    <w:rsid w:val="00200CF0"/>
    <w:rsid w:val="00202677"/>
    <w:rsid w:val="00203196"/>
    <w:rsid w:val="002105F1"/>
    <w:rsid w:val="002170A2"/>
    <w:rsid w:val="00222D8E"/>
    <w:rsid w:val="00225A22"/>
    <w:rsid w:val="00237670"/>
    <w:rsid w:val="00242A4F"/>
    <w:rsid w:val="0024567E"/>
    <w:rsid w:val="00261611"/>
    <w:rsid w:val="00262811"/>
    <w:rsid w:val="00264C3E"/>
    <w:rsid w:val="00266125"/>
    <w:rsid w:val="002761CC"/>
    <w:rsid w:val="0027787D"/>
    <w:rsid w:val="0028787A"/>
    <w:rsid w:val="002A02FD"/>
    <w:rsid w:val="002A0A79"/>
    <w:rsid w:val="002A193F"/>
    <w:rsid w:val="002A7233"/>
    <w:rsid w:val="002B27D6"/>
    <w:rsid w:val="002B6917"/>
    <w:rsid w:val="002D7AEF"/>
    <w:rsid w:val="002E541D"/>
    <w:rsid w:val="002F2163"/>
    <w:rsid w:val="003215F5"/>
    <w:rsid w:val="00327279"/>
    <w:rsid w:val="00330520"/>
    <w:rsid w:val="003323A3"/>
    <w:rsid w:val="003337D2"/>
    <w:rsid w:val="00335095"/>
    <w:rsid w:val="003463C9"/>
    <w:rsid w:val="00352EB9"/>
    <w:rsid w:val="00353C8F"/>
    <w:rsid w:val="003578A0"/>
    <w:rsid w:val="00364CC6"/>
    <w:rsid w:val="00367E6E"/>
    <w:rsid w:val="00375A51"/>
    <w:rsid w:val="00397017"/>
    <w:rsid w:val="003A25A4"/>
    <w:rsid w:val="003A7932"/>
    <w:rsid w:val="003B021E"/>
    <w:rsid w:val="003B19D9"/>
    <w:rsid w:val="003B4473"/>
    <w:rsid w:val="003C24A2"/>
    <w:rsid w:val="003C2CA0"/>
    <w:rsid w:val="003D3B24"/>
    <w:rsid w:val="003D5887"/>
    <w:rsid w:val="0040112A"/>
    <w:rsid w:val="004069AE"/>
    <w:rsid w:val="0041735D"/>
    <w:rsid w:val="00426F5C"/>
    <w:rsid w:val="00436DA5"/>
    <w:rsid w:val="00441A68"/>
    <w:rsid w:val="00442D9B"/>
    <w:rsid w:val="00443299"/>
    <w:rsid w:val="00454427"/>
    <w:rsid w:val="00463C8D"/>
    <w:rsid w:val="00476086"/>
    <w:rsid w:val="00495404"/>
    <w:rsid w:val="004B5A05"/>
    <w:rsid w:val="004B6627"/>
    <w:rsid w:val="004C6441"/>
    <w:rsid w:val="004C7672"/>
    <w:rsid w:val="004D4F10"/>
    <w:rsid w:val="004D7302"/>
    <w:rsid w:val="004D76C4"/>
    <w:rsid w:val="004E28C8"/>
    <w:rsid w:val="004F6739"/>
    <w:rsid w:val="00526048"/>
    <w:rsid w:val="00533964"/>
    <w:rsid w:val="0054195B"/>
    <w:rsid w:val="005421D8"/>
    <w:rsid w:val="00550FAD"/>
    <w:rsid w:val="00551746"/>
    <w:rsid w:val="0055513C"/>
    <w:rsid w:val="005636C0"/>
    <w:rsid w:val="00572052"/>
    <w:rsid w:val="00586D6C"/>
    <w:rsid w:val="0059630B"/>
    <w:rsid w:val="005A2A2F"/>
    <w:rsid w:val="005A2C3A"/>
    <w:rsid w:val="005C21F8"/>
    <w:rsid w:val="005C3365"/>
    <w:rsid w:val="005C42A8"/>
    <w:rsid w:val="005D39B0"/>
    <w:rsid w:val="005E2DD9"/>
    <w:rsid w:val="005F2861"/>
    <w:rsid w:val="005F7B92"/>
    <w:rsid w:val="00600637"/>
    <w:rsid w:val="006069B4"/>
    <w:rsid w:val="0061247E"/>
    <w:rsid w:val="006135F2"/>
    <w:rsid w:val="0061400E"/>
    <w:rsid w:val="00615D36"/>
    <w:rsid w:val="00621362"/>
    <w:rsid w:val="0062295F"/>
    <w:rsid w:val="006247DF"/>
    <w:rsid w:val="00625617"/>
    <w:rsid w:val="00630916"/>
    <w:rsid w:val="00632D8E"/>
    <w:rsid w:val="00644011"/>
    <w:rsid w:val="00644901"/>
    <w:rsid w:val="00653FC6"/>
    <w:rsid w:val="00655B20"/>
    <w:rsid w:val="00655D02"/>
    <w:rsid w:val="00661657"/>
    <w:rsid w:val="0066212D"/>
    <w:rsid w:val="006647FA"/>
    <w:rsid w:val="00666D39"/>
    <w:rsid w:val="00667945"/>
    <w:rsid w:val="00674C2F"/>
    <w:rsid w:val="00675334"/>
    <w:rsid w:val="006810C1"/>
    <w:rsid w:val="0069584F"/>
    <w:rsid w:val="006A07B1"/>
    <w:rsid w:val="006A1789"/>
    <w:rsid w:val="006A2279"/>
    <w:rsid w:val="006B79A8"/>
    <w:rsid w:val="006D1D06"/>
    <w:rsid w:val="006D6FF0"/>
    <w:rsid w:val="006E1E86"/>
    <w:rsid w:val="006F55F8"/>
    <w:rsid w:val="00700DFD"/>
    <w:rsid w:val="00712943"/>
    <w:rsid w:val="00720BD1"/>
    <w:rsid w:val="00721A99"/>
    <w:rsid w:val="0072438B"/>
    <w:rsid w:val="007457D2"/>
    <w:rsid w:val="00747B34"/>
    <w:rsid w:val="0076296C"/>
    <w:rsid w:val="00772EA9"/>
    <w:rsid w:val="00773096"/>
    <w:rsid w:val="0077710A"/>
    <w:rsid w:val="0078415E"/>
    <w:rsid w:val="007855C0"/>
    <w:rsid w:val="00786474"/>
    <w:rsid w:val="007A0621"/>
    <w:rsid w:val="007A0B2E"/>
    <w:rsid w:val="007A1173"/>
    <w:rsid w:val="007A3066"/>
    <w:rsid w:val="007A666A"/>
    <w:rsid w:val="007B2177"/>
    <w:rsid w:val="007B648E"/>
    <w:rsid w:val="007E062A"/>
    <w:rsid w:val="008007C1"/>
    <w:rsid w:val="0080160A"/>
    <w:rsid w:val="008020A4"/>
    <w:rsid w:val="008314EC"/>
    <w:rsid w:val="008339C0"/>
    <w:rsid w:val="00845666"/>
    <w:rsid w:val="00846A60"/>
    <w:rsid w:val="00846CCF"/>
    <w:rsid w:val="008501E4"/>
    <w:rsid w:val="008547A4"/>
    <w:rsid w:val="008642B7"/>
    <w:rsid w:val="0087299D"/>
    <w:rsid w:val="00876FEE"/>
    <w:rsid w:val="00893C3E"/>
    <w:rsid w:val="008961B7"/>
    <w:rsid w:val="008A5723"/>
    <w:rsid w:val="008B0B14"/>
    <w:rsid w:val="008B3B94"/>
    <w:rsid w:val="008C011F"/>
    <w:rsid w:val="008C1C46"/>
    <w:rsid w:val="008C5D32"/>
    <w:rsid w:val="008C6284"/>
    <w:rsid w:val="008D1D21"/>
    <w:rsid w:val="008D3950"/>
    <w:rsid w:val="008D40D0"/>
    <w:rsid w:val="008E38AA"/>
    <w:rsid w:val="008E54F1"/>
    <w:rsid w:val="008F25B4"/>
    <w:rsid w:val="008F69C3"/>
    <w:rsid w:val="00904019"/>
    <w:rsid w:val="00907F67"/>
    <w:rsid w:val="009125AA"/>
    <w:rsid w:val="00914ABE"/>
    <w:rsid w:val="00916C5C"/>
    <w:rsid w:val="00922799"/>
    <w:rsid w:val="0093363A"/>
    <w:rsid w:val="00941364"/>
    <w:rsid w:val="0095503A"/>
    <w:rsid w:val="00970351"/>
    <w:rsid w:val="00980B82"/>
    <w:rsid w:val="009829FE"/>
    <w:rsid w:val="00986F2E"/>
    <w:rsid w:val="009906FF"/>
    <w:rsid w:val="0099447C"/>
    <w:rsid w:val="00994899"/>
    <w:rsid w:val="009B7B3A"/>
    <w:rsid w:val="009C12D8"/>
    <w:rsid w:val="009C5DC1"/>
    <w:rsid w:val="009E4E22"/>
    <w:rsid w:val="009F32DF"/>
    <w:rsid w:val="009F41BF"/>
    <w:rsid w:val="009F42E9"/>
    <w:rsid w:val="009F52E2"/>
    <w:rsid w:val="009F6CF7"/>
    <w:rsid w:val="00A06737"/>
    <w:rsid w:val="00A07EF4"/>
    <w:rsid w:val="00A10406"/>
    <w:rsid w:val="00A13894"/>
    <w:rsid w:val="00A24188"/>
    <w:rsid w:val="00A40B69"/>
    <w:rsid w:val="00A41849"/>
    <w:rsid w:val="00A43D12"/>
    <w:rsid w:val="00A452C1"/>
    <w:rsid w:val="00A46FBD"/>
    <w:rsid w:val="00A53011"/>
    <w:rsid w:val="00A57E50"/>
    <w:rsid w:val="00A61A6C"/>
    <w:rsid w:val="00A64A71"/>
    <w:rsid w:val="00A6628F"/>
    <w:rsid w:val="00A674A1"/>
    <w:rsid w:val="00A67A65"/>
    <w:rsid w:val="00A70ED3"/>
    <w:rsid w:val="00A71464"/>
    <w:rsid w:val="00A7658F"/>
    <w:rsid w:val="00A81AB0"/>
    <w:rsid w:val="00A85945"/>
    <w:rsid w:val="00AA003B"/>
    <w:rsid w:val="00AB03C4"/>
    <w:rsid w:val="00AC15E4"/>
    <w:rsid w:val="00AC40C9"/>
    <w:rsid w:val="00AC6862"/>
    <w:rsid w:val="00AD47CD"/>
    <w:rsid w:val="00AE02C9"/>
    <w:rsid w:val="00AE0A00"/>
    <w:rsid w:val="00AF23DB"/>
    <w:rsid w:val="00AF7711"/>
    <w:rsid w:val="00B07B37"/>
    <w:rsid w:val="00B24C18"/>
    <w:rsid w:val="00B308B3"/>
    <w:rsid w:val="00B31DB1"/>
    <w:rsid w:val="00B336DE"/>
    <w:rsid w:val="00B46B70"/>
    <w:rsid w:val="00B5055E"/>
    <w:rsid w:val="00B54488"/>
    <w:rsid w:val="00B6517A"/>
    <w:rsid w:val="00B6588D"/>
    <w:rsid w:val="00B70713"/>
    <w:rsid w:val="00B733DD"/>
    <w:rsid w:val="00B73B0E"/>
    <w:rsid w:val="00B924DF"/>
    <w:rsid w:val="00B9440C"/>
    <w:rsid w:val="00BA3FA8"/>
    <w:rsid w:val="00BA5581"/>
    <w:rsid w:val="00BB0A69"/>
    <w:rsid w:val="00BC10AC"/>
    <w:rsid w:val="00BC567C"/>
    <w:rsid w:val="00BD3BD5"/>
    <w:rsid w:val="00BD4E60"/>
    <w:rsid w:val="00BE152E"/>
    <w:rsid w:val="00BE1A46"/>
    <w:rsid w:val="00BF141E"/>
    <w:rsid w:val="00BF3214"/>
    <w:rsid w:val="00C05645"/>
    <w:rsid w:val="00C14901"/>
    <w:rsid w:val="00C2042E"/>
    <w:rsid w:val="00C45E41"/>
    <w:rsid w:val="00C46CAA"/>
    <w:rsid w:val="00C53EBB"/>
    <w:rsid w:val="00C60B48"/>
    <w:rsid w:val="00C6373D"/>
    <w:rsid w:val="00C656C8"/>
    <w:rsid w:val="00C662BC"/>
    <w:rsid w:val="00C66700"/>
    <w:rsid w:val="00C73C27"/>
    <w:rsid w:val="00CA4288"/>
    <w:rsid w:val="00CA7685"/>
    <w:rsid w:val="00CB1DEC"/>
    <w:rsid w:val="00CC744A"/>
    <w:rsid w:val="00CC7ECC"/>
    <w:rsid w:val="00CD7FA5"/>
    <w:rsid w:val="00CE3F35"/>
    <w:rsid w:val="00CE5B5E"/>
    <w:rsid w:val="00D373DF"/>
    <w:rsid w:val="00D40240"/>
    <w:rsid w:val="00D46100"/>
    <w:rsid w:val="00D55A1A"/>
    <w:rsid w:val="00D60B47"/>
    <w:rsid w:val="00D6713F"/>
    <w:rsid w:val="00D82A6C"/>
    <w:rsid w:val="00D82AF8"/>
    <w:rsid w:val="00D83B2F"/>
    <w:rsid w:val="00D90BEA"/>
    <w:rsid w:val="00D91310"/>
    <w:rsid w:val="00D92515"/>
    <w:rsid w:val="00D934CF"/>
    <w:rsid w:val="00DB0E25"/>
    <w:rsid w:val="00DB179F"/>
    <w:rsid w:val="00DB4EC7"/>
    <w:rsid w:val="00DE1D31"/>
    <w:rsid w:val="00DE2922"/>
    <w:rsid w:val="00DF35BE"/>
    <w:rsid w:val="00E05768"/>
    <w:rsid w:val="00E07A01"/>
    <w:rsid w:val="00E140C2"/>
    <w:rsid w:val="00E246BD"/>
    <w:rsid w:val="00E54701"/>
    <w:rsid w:val="00E605F5"/>
    <w:rsid w:val="00E62D40"/>
    <w:rsid w:val="00E63AE9"/>
    <w:rsid w:val="00E84381"/>
    <w:rsid w:val="00E94C5A"/>
    <w:rsid w:val="00EA004A"/>
    <w:rsid w:val="00EA12F0"/>
    <w:rsid w:val="00EB0521"/>
    <w:rsid w:val="00EB51FB"/>
    <w:rsid w:val="00EC3466"/>
    <w:rsid w:val="00ED16B3"/>
    <w:rsid w:val="00F0722C"/>
    <w:rsid w:val="00F11CCD"/>
    <w:rsid w:val="00F138BC"/>
    <w:rsid w:val="00F21C83"/>
    <w:rsid w:val="00F27C3A"/>
    <w:rsid w:val="00F330DC"/>
    <w:rsid w:val="00F40D07"/>
    <w:rsid w:val="00F419BD"/>
    <w:rsid w:val="00F42E08"/>
    <w:rsid w:val="00F57B31"/>
    <w:rsid w:val="00F6006C"/>
    <w:rsid w:val="00F6216F"/>
    <w:rsid w:val="00F648CF"/>
    <w:rsid w:val="00F71CBA"/>
    <w:rsid w:val="00F728FD"/>
    <w:rsid w:val="00F87EE5"/>
    <w:rsid w:val="00FC2BF5"/>
    <w:rsid w:val="00FC2D5F"/>
    <w:rsid w:val="00FD49D9"/>
    <w:rsid w:val="00FD71FE"/>
    <w:rsid w:val="00FE359A"/>
    <w:rsid w:val="00FE41C2"/>
    <w:rsid w:val="00FE5817"/>
    <w:rsid w:val="00FE72F7"/>
    <w:rsid w:val="00FE78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473"/>
    <w:pPr>
      <w:spacing w:after="160" w:line="259" w:lineRule="auto"/>
    </w:pPr>
    <w:rPr>
      <w:rFonts w:ascii="Roboto" w:hAnsi="Roboto" w:cs="Arial"/>
      <w:sz w:val="22"/>
      <w:szCs w:val="22"/>
    </w:rPr>
  </w:style>
  <w:style w:type="paragraph" w:styleId="Nagwek1">
    <w:name w:val="heading 1"/>
    <w:basedOn w:val="Normalny"/>
    <w:next w:val="Normalny"/>
    <w:link w:val="Nagwek1Znak"/>
    <w:qFormat/>
    <w:rsid w:val="008547A4"/>
    <w:pPr>
      <w:keepNext/>
      <w:keepLines/>
      <w:numPr>
        <w:numId w:val="6"/>
      </w:numPr>
      <w:spacing w:after="0" w:line="360" w:lineRule="auto"/>
      <w:outlineLvl w:val="0"/>
    </w:pPr>
    <w:rPr>
      <w:rFonts w:ascii="Arial" w:hAnsi="Arial"/>
      <w:b/>
      <w:bCs/>
      <w:kern w:val="32"/>
      <w:sz w:val="28"/>
      <w:szCs w:val="24"/>
    </w:rPr>
  </w:style>
  <w:style w:type="paragraph" w:styleId="Nagwek2">
    <w:name w:val="heading 2"/>
    <w:basedOn w:val="Normalny"/>
    <w:next w:val="Normalny"/>
    <w:link w:val="Nagwek2Znak"/>
    <w:unhideWhenUsed/>
    <w:qFormat/>
    <w:rsid w:val="008F25B4"/>
    <w:pPr>
      <w:keepNext/>
      <w:numPr>
        <w:ilvl w:val="1"/>
        <w:numId w:val="6"/>
      </w:numPr>
      <w:spacing w:after="120" w:line="360" w:lineRule="auto"/>
      <w:ind w:left="993"/>
      <w:outlineLvl w:val="1"/>
    </w:pPr>
    <w:rPr>
      <w:rFonts w:ascii="Arial" w:hAnsi="Arial"/>
      <w:b/>
      <w:bCs/>
      <w:iCs/>
      <w:sz w:val="28"/>
      <w:szCs w:val="28"/>
    </w:rPr>
  </w:style>
  <w:style w:type="paragraph" w:styleId="Nagwek3">
    <w:name w:val="heading 3"/>
    <w:basedOn w:val="Normalny"/>
    <w:next w:val="Normalny"/>
    <w:link w:val="Nagwek3Znak"/>
    <w:qFormat/>
    <w:rsid w:val="00A674A1"/>
    <w:pPr>
      <w:keepNext/>
      <w:numPr>
        <w:ilvl w:val="2"/>
        <w:numId w:val="6"/>
      </w:numPr>
      <w:spacing w:after="0" w:line="240" w:lineRule="auto"/>
      <w:jc w:val="right"/>
      <w:outlineLvl w:val="2"/>
    </w:pPr>
    <w:rPr>
      <w:rFonts w:ascii="Trebuchet MS" w:hAnsi="Trebuchet MS" w:cs="Times New Roman"/>
      <w:i/>
      <w:iCs/>
      <w:sz w:val="16"/>
      <w:szCs w:val="16"/>
      <w:lang w:val="en-US" w:eastAsia="en-US"/>
    </w:rPr>
  </w:style>
  <w:style w:type="paragraph" w:styleId="Nagwek4">
    <w:name w:val="heading 4"/>
    <w:basedOn w:val="Normalny"/>
    <w:next w:val="Normalny"/>
    <w:link w:val="Nagwek4Znak"/>
    <w:uiPriority w:val="9"/>
    <w:qFormat/>
    <w:rsid w:val="00A674A1"/>
    <w:pPr>
      <w:keepNext/>
      <w:numPr>
        <w:ilvl w:val="3"/>
        <w:numId w:val="6"/>
      </w:numPr>
      <w:spacing w:after="0" w:line="240" w:lineRule="auto"/>
      <w:jc w:val="center"/>
      <w:outlineLvl w:val="3"/>
    </w:pPr>
    <w:rPr>
      <w:rFonts w:ascii="Trebuchet MS" w:hAnsi="Trebuchet MS" w:cs="Times New Roman"/>
      <w:i/>
      <w:iCs/>
      <w:sz w:val="16"/>
      <w:szCs w:val="16"/>
      <w:lang w:eastAsia="en-US"/>
    </w:rPr>
  </w:style>
  <w:style w:type="paragraph" w:styleId="Nagwek5">
    <w:name w:val="heading 5"/>
    <w:basedOn w:val="Normalny"/>
    <w:next w:val="Normalny"/>
    <w:link w:val="Nagwek5Znak"/>
    <w:qFormat/>
    <w:rsid w:val="00A674A1"/>
    <w:pPr>
      <w:keepNext/>
      <w:numPr>
        <w:ilvl w:val="4"/>
        <w:numId w:val="6"/>
      </w:numPr>
      <w:spacing w:after="0" w:line="240" w:lineRule="auto"/>
      <w:jc w:val="center"/>
      <w:outlineLvl w:val="4"/>
    </w:pPr>
    <w:rPr>
      <w:rFonts w:ascii="Trebuchet MS" w:hAnsi="Trebuchet MS" w:cs="Times New Roman"/>
      <w:i/>
      <w:iCs/>
      <w:color w:val="000000"/>
      <w:sz w:val="16"/>
      <w:szCs w:val="16"/>
      <w:lang w:eastAsia="en-US"/>
    </w:rPr>
  </w:style>
  <w:style w:type="paragraph" w:styleId="Nagwek6">
    <w:name w:val="heading 6"/>
    <w:basedOn w:val="Normalny"/>
    <w:next w:val="Normalny"/>
    <w:link w:val="Nagwek6Znak"/>
    <w:uiPriority w:val="9"/>
    <w:semiHidden/>
    <w:unhideWhenUsed/>
    <w:qFormat/>
    <w:rsid w:val="00A674A1"/>
    <w:pPr>
      <w:numPr>
        <w:ilvl w:val="5"/>
        <w:numId w:val="6"/>
      </w:numPr>
      <w:spacing w:before="240" w:after="60" w:line="276" w:lineRule="auto"/>
      <w:outlineLvl w:val="5"/>
    </w:pPr>
    <w:rPr>
      <w:rFonts w:ascii="Calibri" w:hAnsi="Calibri" w:cs="Times New Roman"/>
      <w:b/>
      <w:bCs/>
      <w:lang w:eastAsia="en-US"/>
    </w:rPr>
  </w:style>
  <w:style w:type="paragraph" w:styleId="Nagwek7">
    <w:name w:val="heading 7"/>
    <w:basedOn w:val="Normalny"/>
    <w:next w:val="Normalny"/>
    <w:link w:val="Nagwek7Znak"/>
    <w:uiPriority w:val="9"/>
    <w:semiHidden/>
    <w:unhideWhenUsed/>
    <w:qFormat/>
    <w:rsid w:val="005C42A8"/>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C42A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C42A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8547A4"/>
    <w:rPr>
      <w:rFonts w:ascii="Arial" w:hAnsi="Arial" w:cs="Arial"/>
      <w:b/>
      <w:bCs/>
      <w:kern w:val="32"/>
      <w:sz w:val="28"/>
      <w:szCs w:val="24"/>
    </w:rPr>
  </w:style>
  <w:style w:type="character" w:customStyle="1" w:styleId="Nagwek2Znak">
    <w:name w:val="Nagłówek 2 Znak"/>
    <w:link w:val="Nagwek2"/>
    <w:locked/>
    <w:rsid w:val="008F25B4"/>
    <w:rPr>
      <w:rFonts w:ascii="Arial" w:hAnsi="Arial" w:cs="Arial"/>
      <w:b/>
      <w:bCs/>
      <w:iCs/>
      <w:sz w:val="28"/>
      <w:szCs w:val="28"/>
    </w:rPr>
  </w:style>
  <w:style w:type="paragraph" w:styleId="Nagwek">
    <w:name w:val="header"/>
    <w:basedOn w:val="Normalny"/>
    <w:link w:val="NagwekZnak"/>
    <w:unhideWhenUsed/>
    <w:rsid w:val="008020A4"/>
    <w:pPr>
      <w:tabs>
        <w:tab w:val="center" w:pos="4536"/>
        <w:tab w:val="right" w:pos="9072"/>
      </w:tabs>
    </w:pPr>
  </w:style>
  <w:style w:type="character" w:customStyle="1" w:styleId="NagwekZnak">
    <w:name w:val="Nagłówek Znak"/>
    <w:link w:val="Nagwek"/>
    <w:locked/>
    <w:rsid w:val="008020A4"/>
    <w:rPr>
      <w:rFonts w:cs="Times New Roman"/>
    </w:rPr>
  </w:style>
  <w:style w:type="paragraph" w:styleId="Stopka">
    <w:name w:val="footer"/>
    <w:basedOn w:val="Normalny"/>
    <w:link w:val="StopkaZnak"/>
    <w:uiPriority w:val="99"/>
    <w:unhideWhenUsed/>
    <w:rsid w:val="008020A4"/>
    <w:pPr>
      <w:tabs>
        <w:tab w:val="center" w:pos="4536"/>
        <w:tab w:val="right" w:pos="9072"/>
      </w:tabs>
    </w:pPr>
  </w:style>
  <w:style w:type="character" w:customStyle="1" w:styleId="StopkaZnak">
    <w:name w:val="Stopka Znak"/>
    <w:link w:val="Stopka"/>
    <w:uiPriority w:val="99"/>
    <w:locked/>
    <w:rsid w:val="008020A4"/>
    <w:rPr>
      <w:rFonts w:cs="Times New Roman"/>
    </w:rPr>
  </w:style>
  <w:style w:type="paragraph" w:styleId="Tytu">
    <w:name w:val="Title"/>
    <w:basedOn w:val="Normalny"/>
    <w:next w:val="Normalny"/>
    <w:link w:val="TytuZnak"/>
    <w:uiPriority w:val="10"/>
    <w:qFormat/>
    <w:rsid w:val="00185E19"/>
    <w:pPr>
      <w:spacing w:before="240" w:after="60"/>
      <w:outlineLvl w:val="0"/>
    </w:pPr>
    <w:rPr>
      <w:b/>
      <w:bCs/>
      <w:color w:val="009D4B"/>
      <w:kern w:val="28"/>
      <w:sz w:val="72"/>
      <w:szCs w:val="32"/>
    </w:rPr>
  </w:style>
  <w:style w:type="character" w:customStyle="1" w:styleId="TytuZnak">
    <w:name w:val="Tytuł Znak"/>
    <w:link w:val="Tytu"/>
    <w:uiPriority w:val="10"/>
    <w:locked/>
    <w:rsid w:val="00185E19"/>
    <w:rPr>
      <w:rFonts w:ascii="Roboto" w:hAnsi="Roboto" w:cs="Arial"/>
      <w:b/>
      <w:bCs/>
      <w:color w:val="009D4B"/>
      <w:kern w:val="28"/>
      <w:sz w:val="72"/>
      <w:szCs w:val="32"/>
    </w:rPr>
  </w:style>
  <w:style w:type="paragraph" w:styleId="Bezodstpw">
    <w:name w:val="No Spacing"/>
    <w:uiPriority w:val="1"/>
    <w:qFormat/>
    <w:rsid w:val="008020A4"/>
    <w:rPr>
      <w:rFonts w:ascii="Arial" w:hAnsi="Arial"/>
      <w:sz w:val="22"/>
      <w:szCs w:val="22"/>
    </w:rPr>
  </w:style>
  <w:style w:type="paragraph" w:styleId="Podtytu">
    <w:name w:val="Subtitle"/>
    <w:basedOn w:val="Normalny"/>
    <w:next w:val="Normalny"/>
    <w:link w:val="PodtytuZnak"/>
    <w:uiPriority w:val="11"/>
    <w:qFormat/>
    <w:rsid w:val="008020A4"/>
    <w:pPr>
      <w:spacing w:after="60"/>
      <w:jc w:val="center"/>
      <w:outlineLvl w:val="1"/>
    </w:pPr>
    <w:rPr>
      <w:sz w:val="24"/>
      <w:szCs w:val="24"/>
    </w:rPr>
  </w:style>
  <w:style w:type="character" w:customStyle="1" w:styleId="PodtytuZnak">
    <w:name w:val="Podtytuł Znak"/>
    <w:link w:val="Podtytu"/>
    <w:uiPriority w:val="11"/>
    <w:locked/>
    <w:rsid w:val="008020A4"/>
    <w:rPr>
      <w:rFonts w:ascii="Arial" w:eastAsia="Times New Roman" w:hAnsi="Arial" w:cs="Times New Roman"/>
      <w:sz w:val="24"/>
      <w:szCs w:val="24"/>
    </w:rPr>
  </w:style>
  <w:style w:type="character" w:styleId="Wyrnieniedelikatne">
    <w:name w:val="Subtle Emphasis"/>
    <w:uiPriority w:val="19"/>
    <w:qFormat/>
    <w:rsid w:val="008020A4"/>
    <w:rPr>
      <w:rFonts w:cs="Times New Roman"/>
      <w:i/>
      <w:iCs/>
      <w:color w:val="404040"/>
    </w:rPr>
  </w:style>
  <w:style w:type="character" w:styleId="Pogrubienie">
    <w:name w:val="Strong"/>
    <w:uiPriority w:val="22"/>
    <w:qFormat/>
    <w:rsid w:val="008020A4"/>
    <w:rPr>
      <w:rFonts w:cs="Times New Roman"/>
      <w:b/>
      <w:bCs/>
    </w:rPr>
  </w:style>
  <w:style w:type="character" w:styleId="Uwydatnienie">
    <w:name w:val="Emphasis"/>
    <w:uiPriority w:val="20"/>
    <w:qFormat/>
    <w:rsid w:val="008020A4"/>
    <w:rPr>
      <w:rFonts w:cs="Times New Roman"/>
      <w:i/>
      <w:iCs/>
    </w:rPr>
  </w:style>
  <w:style w:type="character" w:styleId="Wyrnienieintensywne">
    <w:name w:val="Intense Emphasis"/>
    <w:uiPriority w:val="21"/>
    <w:qFormat/>
    <w:rsid w:val="008020A4"/>
    <w:rPr>
      <w:rFonts w:cs="Times New Roman"/>
      <w:i/>
      <w:iCs/>
      <w:color w:val="4472C4"/>
    </w:rPr>
  </w:style>
  <w:style w:type="table" w:styleId="Tabela-Siatka">
    <w:name w:val="Table Grid"/>
    <w:basedOn w:val="Standardowy"/>
    <w:uiPriority w:val="59"/>
    <w:rsid w:val="00202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unhideWhenUsed/>
    <w:rsid w:val="00D934CF"/>
    <w:rPr>
      <w:color w:val="0563C1"/>
      <w:u w:val="single"/>
    </w:rPr>
  </w:style>
  <w:style w:type="character" w:customStyle="1" w:styleId="Nierozpoznanawzmianka1">
    <w:name w:val="Nierozpoznana wzmianka1"/>
    <w:uiPriority w:val="99"/>
    <w:semiHidden/>
    <w:unhideWhenUsed/>
    <w:rsid w:val="00D934CF"/>
    <w:rPr>
      <w:color w:val="605E5C"/>
      <w:shd w:val="clear" w:color="auto" w:fill="E1DFDD"/>
    </w:rPr>
  </w:style>
  <w:style w:type="paragraph" w:styleId="Tekstdymka">
    <w:name w:val="Balloon Text"/>
    <w:basedOn w:val="Normalny"/>
    <w:link w:val="TekstdymkaZnak"/>
    <w:uiPriority w:val="99"/>
    <w:semiHidden/>
    <w:unhideWhenUsed/>
    <w:rsid w:val="00A674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74A1"/>
    <w:rPr>
      <w:rFonts w:ascii="Tahoma" w:hAnsi="Tahoma" w:cs="Tahoma"/>
      <w:sz w:val="16"/>
      <w:szCs w:val="16"/>
    </w:rPr>
  </w:style>
  <w:style w:type="paragraph" w:styleId="Nagwekspisutreci">
    <w:name w:val="TOC Heading"/>
    <w:basedOn w:val="Nagwek1"/>
    <w:next w:val="Normalny"/>
    <w:uiPriority w:val="39"/>
    <w:unhideWhenUsed/>
    <w:qFormat/>
    <w:rsid w:val="00A674A1"/>
    <w:pPr>
      <w:outlineLvl w:val="9"/>
    </w:pPr>
    <w:rPr>
      <w:rFonts w:asciiTheme="majorHAnsi" w:eastAsiaTheme="majorEastAsia" w:hAnsiTheme="majorHAnsi" w:cstheme="majorBidi"/>
      <w:b w:val="0"/>
      <w:bCs w:val="0"/>
      <w:color w:val="2F5496" w:themeColor="accent1" w:themeShade="BF"/>
      <w:kern w:val="0"/>
    </w:rPr>
  </w:style>
  <w:style w:type="paragraph" w:styleId="Spistreci1">
    <w:name w:val="toc 1"/>
    <w:basedOn w:val="Normalny"/>
    <w:next w:val="Normalny"/>
    <w:autoRedefine/>
    <w:uiPriority w:val="39"/>
    <w:unhideWhenUsed/>
    <w:rsid w:val="004D4F10"/>
    <w:pPr>
      <w:tabs>
        <w:tab w:val="left" w:pos="284"/>
        <w:tab w:val="right" w:leader="dot" w:pos="9062"/>
      </w:tabs>
      <w:spacing w:after="120" w:line="240" w:lineRule="auto"/>
      <w:ind w:left="284" w:hanging="284"/>
    </w:pPr>
    <w:rPr>
      <w:rFonts w:ascii="Arial" w:eastAsia="Calibri" w:hAnsi="Arial"/>
      <w:noProof/>
      <w:sz w:val="24"/>
      <w:lang w:eastAsia="en-US"/>
    </w:rPr>
  </w:style>
  <w:style w:type="paragraph" w:styleId="Akapitzlist">
    <w:name w:val="List Paragraph"/>
    <w:basedOn w:val="Normalny"/>
    <w:link w:val="AkapitzlistZnak"/>
    <w:uiPriority w:val="34"/>
    <w:qFormat/>
    <w:rsid w:val="00A674A1"/>
    <w:pPr>
      <w:spacing w:after="200" w:line="276" w:lineRule="auto"/>
      <w:ind w:left="720"/>
      <w:contextualSpacing/>
    </w:pPr>
    <w:rPr>
      <w:rFonts w:ascii="Calibri" w:eastAsia="Calibri" w:hAnsi="Calibri" w:cs="Times New Roman"/>
      <w:lang w:eastAsia="en-US"/>
    </w:rPr>
  </w:style>
  <w:style w:type="paragraph" w:customStyle="1" w:styleId="Default">
    <w:name w:val="Default"/>
    <w:rsid w:val="00A674A1"/>
    <w:pPr>
      <w:autoSpaceDE w:val="0"/>
      <w:autoSpaceDN w:val="0"/>
      <w:adjustRightInd w:val="0"/>
    </w:pPr>
    <w:rPr>
      <w:rFonts w:ascii="Times New Roman" w:eastAsia="Calibri" w:hAnsi="Times New Roman"/>
      <w:color w:val="000000"/>
      <w:sz w:val="24"/>
      <w:szCs w:val="24"/>
    </w:rPr>
  </w:style>
  <w:style w:type="character" w:customStyle="1" w:styleId="AkapitzlistZnak">
    <w:name w:val="Akapit z listą Znak"/>
    <w:basedOn w:val="Domylnaczcionkaakapitu"/>
    <w:link w:val="Akapitzlist"/>
    <w:uiPriority w:val="34"/>
    <w:rsid w:val="00A674A1"/>
    <w:rPr>
      <w:rFonts w:eastAsia="Calibri"/>
      <w:sz w:val="22"/>
      <w:szCs w:val="22"/>
      <w:lang w:eastAsia="en-US"/>
    </w:rPr>
  </w:style>
  <w:style w:type="character" w:customStyle="1" w:styleId="Nagwek3Znak">
    <w:name w:val="Nagłówek 3 Znak"/>
    <w:basedOn w:val="Domylnaczcionkaakapitu"/>
    <w:link w:val="Nagwek3"/>
    <w:rsid w:val="00A674A1"/>
    <w:rPr>
      <w:rFonts w:ascii="Trebuchet MS" w:hAnsi="Trebuchet MS"/>
      <w:i/>
      <w:iCs/>
      <w:sz w:val="16"/>
      <w:szCs w:val="16"/>
      <w:lang w:val="en-US" w:eastAsia="en-US"/>
    </w:rPr>
  </w:style>
  <w:style w:type="character" w:customStyle="1" w:styleId="Nagwek4Znak">
    <w:name w:val="Nagłówek 4 Znak"/>
    <w:basedOn w:val="Domylnaczcionkaakapitu"/>
    <w:link w:val="Nagwek4"/>
    <w:uiPriority w:val="9"/>
    <w:rsid w:val="00A674A1"/>
    <w:rPr>
      <w:rFonts w:ascii="Trebuchet MS" w:hAnsi="Trebuchet MS"/>
      <w:i/>
      <w:iCs/>
      <w:sz w:val="16"/>
      <w:szCs w:val="16"/>
      <w:lang w:eastAsia="en-US"/>
    </w:rPr>
  </w:style>
  <w:style w:type="character" w:customStyle="1" w:styleId="Nagwek5Znak">
    <w:name w:val="Nagłówek 5 Znak"/>
    <w:basedOn w:val="Domylnaczcionkaakapitu"/>
    <w:link w:val="Nagwek5"/>
    <w:rsid w:val="00A674A1"/>
    <w:rPr>
      <w:rFonts w:ascii="Trebuchet MS" w:hAnsi="Trebuchet MS"/>
      <w:i/>
      <w:iCs/>
      <w:color w:val="000000"/>
      <w:sz w:val="16"/>
      <w:szCs w:val="16"/>
      <w:lang w:eastAsia="en-US"/>
    </w:rPr>
  </w:style>
  <w:style w:type="character" w:customStyle="1" w:styleId="Nagwek6Znak">
    <w:name w:val="Nagłówek 6 Znak"/>
    <w:basedOn w:val="Domylnaczcionkaakapitu"/>
    <w:link w:val="Nagwek6"/>
    <w:uiPriority w:val="9"/>
    <w:semiHidden/>
    <w:rsid w:val="00A674A1"/>
    <w:rPr>
      <w:b/>
      <w:bCs/>
      <w:sz w:val="22"/>
      <w:szCs w:val="22"/>
      <w:lang w:eastAsia="en-US"/>
    </w:rPr>
  </w:style>
  <w:style w:type="paragraph" w:styleId="Tekstprzypisukocowego">
    <w:name w:val="endnote text"/>
    <w:basedOn w:val="Normalny"/>
    <w:link w:val="TekstprzypisukocowegoZnak"/>
    <w:semiHidden/>
    <w:unhideWhenUsed/>
    <w:rsid w:val="00A674A1"/>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semiHidden/>
    <w:rsid w:val="00A674A1"/>
    <w:rPr>
      <w:rFonts w:eastAsia="Calibri"/>
      <w:lang w:eastAsia="en-US"/>
    </w:rPr>
  </w:style>
  <w:style w:type="character" w:styleId="Odwoanieprzypisukocowego">
    <w:name w:val="endnote reference"/>
    <w:semiHidden/>
    <w:unhideWhenUsed/>
    <w:rsid w:val="00A674A1"/>
    <w:rPr>
      <w:vertAlign w:val="superscript"/>
    </w:rPr>
  </w:style>
  <w:style w:type="paragraph" w:styleId="Tekstpodstawowy">
    <w:name w:val="Body Text"/>
    <w:basedOn w:val="Normalny"/>
    <w:link w:val="TekstpodstawowyZnak"/>
    <w:rsid w:val="00A674A1"/>
    <w:pPr>
      <w:suppressAutoHyphens/>
      <w:spacing w:after="0" w:line="240" w:lineRule="auto"/>
      <w:jc w:val="both"/>
    </w:pPr>
    <w:rPr>
      <w:rFonts w:ascii="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A674A1"/>
    <w:rPr>
      <w:rFonts w:ascii="Times New Roman" w:hAnsi="Times New Roman"/>
      <w:sz w:val="24"/>
      <w:szCs w:val="24"/>
      <w:lang w:eastAsia="ar-SA"/>
    </w:rPr>
  </w:style>
  <w:style w:type="paragraph" w:customStyle="1" w:styleId="link1">
    <w:name w:val="link1"/>
    <w:basedOn w:val="Normalny"/>
    <w:rsid w:val="00A674A1"/>
    <w:pPr>
      <w:spacing w:before="15" w:after="15" w:line="240" w:lineRule="auto"/>
      <w:jc w:val="both"/>
    </w:pPr>
    <w:rPr>
      <w:rFonts w:ascii="Arial" w:hAnsi="Arial"/>
      <w:color w:val="003366"/>
      <w:sz w:val="16"/>
      <w:szCs w:val="16"/>
    </w:rPr>
  </w:style>
  <w:style w:type="paragraph" w:styleId="Legenda">
    <w:name w:val="caption"/>
    <w:basedOn w:val="Normalny"/>
    <w:next w:val="Normalny"/>
    <w:uiPriority w:val="35"/>
    <w:unhideWhenUsed/>
    <w:qFormat/>
    <w:rsid w:val="00A674A1"/>
    <w:pPr>
      <w:spacing w:after="200" w:line="240" w:lineRule="auto"/>
    </w:pPr>
    <w:rPr>
      <w:rFonts w:ascii="Calibri" w:eastAsia="Calibri" w:hAnsi="Calibri" w:cs="Times New Roman"/>
      <w:b/>
      <w:bCs/>
      <w:color w:val="4F81BD"/>
      <w:sz w:val="18"/>
      <w:szCs w:val="18"/>
      <w:lang w:eastAsia="en-US"/>
    </w:rPr>
  </w:style>
  <w:style w:type="character" w:styleId="UyteHipercze">
    <w:name w:val="FollowedHyperlink"/>
    <w:uiPriority w:val="99"/>
    <w:semiHidden/>
    <w:unhideWhenUsed/>
    <w:rsid w:val="00A674A1"/>
    <w:rPr>
      <w:color w:val="800080"/>
      <w:u w:val="single"/>
    </w:rPr>
  </w:style>
  <w:style w:type="paragraph" w:customStyle="1" w:styleId="font5">
    <w:name w:val="font5"/>
    <w:basedOn w:val="Normalny"/>
    <w:rsid w:val="00A674A1"/>
    <w:pPr>
      <w:spacing w:before="100" w:beforeAutospacing="1" w:after="100" w:afterAutospacing="1" w:line="240" w:lineRule="auto"/>
    </w:pPr>
    <w:rPr>
      <w:rFonts w:ascii="Arial" w:hAnsi="Arial"/>
      <w:sz w:val="24"/>
      <w:szCs w:val="24"/>
    </w:rPr>
  </w:style>
  <w:style w:type="paragraph" w:customStyle="1" w:styleId="font6">
    <w:name w:val="font6"/>
    <w:basedOn w:val="Normalny"/>
    <w:rsid w:val="00A674A1"/>
    <w:pPr>
      <w:spacing w:before="100" w:beforeAutospacing="1" w:after="100" w:afterAutospacing="1" w:line="240" w:lineRule="auto"/>
    </w:pPr>
    <w:rPr>
      <w:rFonts w:ascii="Arial" w:hAnsi="Arial"/>
      <w:sz w:val="24"/>
      <w:szCs w:val="24"/>
    </w:rPr>
  </w:style>
  <w:style w:type="paragraph" w:customStyle="1" w:styleId="xl63">
    <w:name w:val="xl63"/>
    <w:basedOn w:val="Normalny"/>
    <w:rsid w:val="00A674A1"/>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4">
    <w:name w:val="xl64"/>
    <w:basedOn w:val="Normalny"/>
    <w:rsid w:val="00A674A1"/>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5">
    <w:name w:val="xl65"/>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6">
    <w:name w:val="xl66"/>
    <w:basedOn w:val="Normalny"/>
    <w:rsid w:val="00A674A1"/>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7">
    <w:name w:val="xl67"/>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rPr>
  </w:style>
  <w:style w:type="paragraph" w:customStyle="1" w:styleId="xl68">
    <w:name w:val="xl68"/>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4"/>
      <w:szCs w:val="24"/>
    </w:rPr>
  </w:style>
  <w:style w:type="paragraph" w:customStyle="1" w:styleId="xl69">
    <w:name w:val="xl69"/>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olor w:val="000000"/>
    </w:rPr>
  </w:style>
  <w:style w:type="paragraph" w:customStyle="1" w:styleId="xl70">
    <w:name w:val="xl70"/>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rPr>
  </w:style>
  <w:style w:type="paragraph" w:customStyle="1" w:styleId="xl71">
    <w:name w:val="xl71"/>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rPr>
  </w:style>
  <w:style w:type="paragraph" w:customStyle="1" w:styleId="xl72">
    <w:name w:val="xl72"/>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rPr>
  </w:style>
  <w:style w:type="paragraph" w:customStyle="1" w:styleId="xl73">
    <w:name w:val="xl73"/>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rPr>
  </w:style>
  <w:style w:type="paragraph" w:customStyle="1" w:styleId="xl74">
    <w:name w:val="xl74"/>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rPr>
  </w:style>
  <w:style w:type="paragraph" w:customStyle="1" w:styleId="xl75">
    <w:name w:val="xl75"/>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rPr>
  </w:style>
  <w:style w:type="paragraph" w:customStyle="1" w:styleId="xl76">
    <w:name w:val="xl76"/>
    <w:basedOn w:val="Normalny"/>
    <w:rsid w:val="00A674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000000"/>
    </w:rPr>
  </w:style>
  <w:style w:type="paragraph" w:customStyle="1" w:styleId="xl77">
    <w:name w:val="xl77"/>
    <w:basedOn w:val="Normalny"/>
    <w:rsid w:val="00A674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color w:val="000000"/>
    </w:rPr>
  </w:style>
  <w:style w:type="paragraph" w:customStyle="1" w:styleId="xl78">
    <w:name w:val="xl78"/>
    <w:basedOn w:val="Normalny"/>
    <w:rsid w:val="00A674A1"/>
    <w:pPr>
      <w:spacing w:before="100" w:beforeAutospacing="1" w:after="100" w:afterAutospacing="1" w:line="240" w:lineRule="auto"/>
      <w:textAlignment w:val="center"/>
    </w:pPr>
    <w:rPr>
      <w:rFonts w:ascii="Times New Roman" w:hAnsi="Times New Roman" w:cs="Times New Roman"/>
      <w:color w:val="000000"/>
    </w:rPr>
  </w:style>
  <w:style w:type="paragraph" w:customStyle="1" w:styleId="xl79">
    <w:name w:val="xl79"/>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rPr>
  </w:style>
  <w:style w:type="paragraph" w:customStyle="1" w:styleId="xl80">
    <w:name w:val="xl80"/>
    <w:basedOn w:val="Normalny"/>
    <w:rsid w:val="00A674A1"/>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1">
    <w:name w:val="xl81"/>
    <w:basedOn w:val="Normalny"/>
    <w:rsid w:val="00A674A1"/>
    <w:pPr>
      <w:spacing w:before="100" w:beforeAutospacing="1" w:after="100" w:afterAutospacing="1" w:line="240" w:lineRule="auto"/>
      <w:jc w:val="center"/>
      <w:textAlignment w:val="center"/>
    </w:pPr>
    <w:rPr>
      <w:rFonts w:ascii="Times New Roman" w:hAnsi="Times New Roman" w:cs="Times New Roman"/>
      <w:color w:val="000000"/>
    </w:rPr>
  </w:style>
  <w:style w:type="paragraph" w:customStyle="1" w:styleId="xl82">
    <w:name w:val="xl82"/>
    <w:basedOn w:val="Normalny"/>
    <w:rsid w:val="00A674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83">
    <w:name w:val="xl83"/>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rPr>
  </w:style>
  <w:style w:type="paragraph" w:customStyle="1" w:styleId="xl84">
    <w:name w:val="xl84"/>
    <w:basedOn w:val="Normalny"/>
    <w:rsid w:val="00A67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85">
    <w:name w:val="xl85"/>
    <w:basedOn w:val="Normalny"/>
    <w:rsid w:val="00A674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4"/>
      <w:szCs w:val="24"/>
    </w:rPr>
  </w:style>
  <w:style w:type="paragraph" w:customStyle="1" w:styleId="xl86">
    <w:name w:val="xl86"/>
    <w:basedOn w:val="Normalny"/>
    <w:rsid w:val="00A674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4"/>
      <w:szCs w:val="24"/>
    </w:rPr>
  </w:style>
  <w:style w:type="character" w:styleId="Odwoaniedokomentarza">
    <w:name w:val="annotation reference"/>
    <w:uiPriority w:val="99"/>
    <w:semiHidden/>
    <w:unhideWhenUsed/>
    <w:rsid w:val="00A674A1"/>
    <w:rPr>
      <w:sz w:val="16"/>
      <w:szCs w:val="16"/>
    </w:rPr>
  </w:style>
  <w:style w:type="paragraph" w:styleId="Tekstkomentarza">
    <w:name w:val="annotation text"/>
    <w:basedOn w:val="Normalny"/>
    <w:link w:val="TekstkomentarzaZnak"/>
    <w:uiPriority w:val="99"/>
    <w:semiHidden/>
    <w:unhideWhenUsed/>
    <w:rsid w:val="00A674A1"/>
    <w:pPr>
      <w:spacing w:after="200" w:line="240" w:lineRule="auto"/>
    </w:pPr>
    <w:rPr>
      <w:rFonts w:ascii="Calibri" w:eastAsia="Calibri" w:hAnsi="Calibri" w:cs="Times New Roman"/>
      <w:sz w:val="20"/>
      <w:szCs w:val="20"/>
      <w:lang w:eastAsia="en-US"/>
    </w:rPr>
  </w:style>
  <w:style w:type="character" w:customStyle="1" w:styleId="TekstkomentarzaZnak">
    <w:name w:val="Tekst komentarza Znak"/>
    <w:basedOn w:val="Domylnaczcionkaakapitu"/>
    <w:link w:val="Tekstkomentarza"/>
    <w:uiPriority w:val="99"/>
    <w:semiHidden/>
    <w:rsid w:val="00A674A1"/>
    <w:rPr>
      <w:rFonts w:eastAsia="Calibri"/>
      <w:lang w:eastAsia="en-US"/>
    </w:rPr>
  </w:style>
  <w:style w:type="paragraph" w:styleId="Tematkomentarza">
    <w:name w:val="annotation subject"/>
    <w:basedOn w:val="Tekstkomentarza"/>
    <w:next w:val="Tekstkomentarza"/>
    <w:link w:val="TematkomentarzaZnak"/>
    <w:uiPriority w:val="99"/>
    <w:semiHidden/>
    <w:unhideWhenUsed/>
    <w:rsid w:val="00A674A1"/>
    <w:rPr>
      <w:b/>
      <w:bCs/>
    </w:rPr>
  </w:style>
  <w:style w:type="character" w:customStyle="1" w:styleId="TematkomentarzaZnak">
    <w:name w:val="Temat komentarza Znak"/>
    <w:basedOn w:val="TekstkomentarzaZnak"/>
    <w:link w:val="Tematkomentarza"/>
    <w:uiPriority w:val="99"/>
    <w:semiHidden/>
    <w:rsid w:val="00A674A1"/>
    <w:rPr>
      <w:rFonts w:eastAsia="Calibri"/>
      <w:b/>
      <w:bCs/>
      <w:lang w:eastAsia="en-US"/>
    </w:rPr>
  </w:style>
  <w:style w:type="paragraph" w:customStyle="1" w:styleId="Akapitzlist1">
    <w:name w:val="Akapit z listą1"/>
    <w:basedOn w:val="Normalny"/>
    <w:rsid w:val="00A674A1"/>
    <w:pPr>
      <w:spacing w:after="200" w:line="276" w:lineRule="auto"/>
      <w:ind w:left="720"/>
      <w:contextualSpacing/>
    </w:pPr>
    <w:rPr>
      <w:rFonts w:ascii="Calibri" w:hAnsi="Calibri" w:cs="Times New Roman"/>
      <w:lang w:eastAsia="en-US"/>
    </w:rPr>
  </w:style>
  <w:style w:type="character" w:customStyle="1" w:styleId="Znak">
    <w:name w:val="Znak"/>
    <w:rsid w:val="00A674A1"/>
    <w:rPr>
      <w:rFonts w:ascii="Times New Roman" w:hAnsi="Times New Roman" w:cs="Times New Roman"/>
      <w:b/>
      <w:bCs/>
      <w:sz w:val="24"/>
      <w:szCs w:val="24"/>
    </w:rPr>
  </w:style>
  <w:style w:type="paragraph" w:styleId="Tekstpodstawowy2">
    <w:name w:val="Body Text 2"/>
    <w:basedOn w:val="Normalny"/>
    <w:link w:val="Tekstpodstawowy2Znak"/>
    <w:rsid w:val="00A674A1"/>
    <w:pPr>
      <w:spacing w:after="0" w:line="240" w:lineRule="auto"/>
      <w:jc w:val="center"/>
    </w:pPr>
    <w:rPr>
      <w:rFonts w:ascii="Calibri" w:hAnsi="Calibri" w:cs="Times New Roman"/>
      <w:sz w:val="16"/>
      <w:szCs w:val="16"/>
      <w:lang w:eastAsia="en-US"/>
    </w:rPr>
  </w:style>
  <w:style w:type="character" w:customStyle="1" w:styleId="Tekstpodstawowy2Znak">
    <w:name w:val="Tekst podstawowy 2 Znak"/>
    <w:basedOn w:val="Domylnaczcionkaakapitu"/>
    <w:link w:val="Tekstpodstawowy2"/>
    <w:rsid w:val="00A674A1"/>
    <w:rPr>
      <w:sz w:val="16"/>
      <w:szCs w:val="16"/>
      <w:lang w:eastAsia="en-US"/>
    </w:rPr>
  </w:style>
  <w:style w:type="paragraph" w:styleId="Tekstpodstawowy3">
    <w:name w:val="Body Text 3"/>
    <w:basedOn w:val="Normalny"/>
    <w:link w:val="Tekstpodstawowy3Znak"/>
    <w:semiHidden/>
    <w:rsid w:val="00A674A1"/>
    <w:pPr>
      <w:spacing w:after="0" w:line="240" w:lineRule="auto"/>
      <w:jc w:val="center"/>
    </w:pPr>
    <w:rPr>
      <w:rFonts w:ascii="Calibri" w:hAnsi="Calibri" w:cs="Times New Roman"/>
      <w:sz w:val="12"/>
      <w:szCs w:val="12"/>
      <w:lang w:eastAsia="en-US"/>
    </w:rPr>
  </w:style>
  <w:style w:type="character" w:customStyle="1" w:styleId="Tekstpodstawowy3Znak">
    <w:name w:val="Tekst podstawowy 3 Znak"/>
    <w:basedOn w:val="Domylnaczcionkaakapitu"/>
    <w:link w:val="Tekstpodstawowy3"/>
    <w:semiHidden/>
    <w:rsid w:val="00A674A1"/>
    <w:rPr>
      <w:sz w:val="12"/>
      <w:szCs w:val="12"/>
      <w:lang w:eastAsia="en-US"/>
    </w:rPr>
  </w:style>
  <w:style w:type="paragraph" w:customStyle="1" w:styleId="Nagwek2A">
    <w:name w:val="Nagłówek 2 A"/>
    <w:next w:val="Normalny1"/>
    <w:rsid w:val="00A674A1"/>
    <w:pPr>
      <w:keepNext/>
      <w:ind w:firstLine="284"/>
      <w:jc w:val="both"/>
      <w:outlineLvl w:val="1"/>
    </w:pPr>
    <w:rPr>
      <w:rFonts w:ascii="Trebuchet MS Bold" w:hAnsi="Trebuchet MS Bold" w:cs="Trebuchet MS Bold"/>
      <w:color w:val="000000"/>
      <w:sz w:val="24"/>
      <w:szCs w:val="24"/>
    </w:rPr>
  </w:style>
  <w:style w:type="paragraph" w:customStyle="1" w:styleId="Normalny1">
    <w:name w:val="Normalny1"/>
    <w:rsid w:val="00A674A1"/>
    <w:rPr>
      <w:color w:val="000000"/>
      <w:sz w:val="24"/>
      <w:szCs w:val="24"/>
    </w:rPr>
  </w:style>
  <w:style w:type="paragraph" w:customStyle="1" w:styleId="Tekstpodstawowy21">
    <w:name w:val="Tekst podstawowy 21"/>
    <w:rsid w:val="00A674A1"/>
    <w:pPr>
      <w:jc w:val="center"/>
    </w:pPr>
    <w:rPr>
      <w:color w:val="000000"/>
      <w:sz w:val="16"/>
      <w:szCs w:val="16"/>
    </w:rPr>
  </w:style>
  <w:style w:type="paragraph" w:customStyle="1" w:styleId="Nagwek1A">
    <w:name w:val="Nagłówek 1 A"/>
    <w:next w:val="Normalny1"/>
    <w:rsid w:val="00A674A1"/>
    <w:pPr>
      <w:keepNext/>
      <w:jc w:val="center"/>
      <w:outlineLvl w:val="0"/>
    </w:pPr>
    <w:rPr>
      <w:rFonts w:ascii="Times New Roman Bold" w:hAnsi="Times New Roman Bold" w:cs="Times New Roman Bold"/>
      <w:color w:val="000000"/>
      <w:sz w:val="12"/>
      <w:szCs w:val="12"/>
    </w:rPr>
  </w:style>
  <w:style w:type="paragraph" w:customStyle="1" w:styleId="ListParagraph1">
    <w:name w:val="List Paragraph1"/>
    <w:basedOn w:val="Normalny"/>
    <w:uiPriority w:val="99"/>
    <w:rsid w:val="00A674A1"/>
    <w:pPr>
      <w:spacing w:after="200" w:line="276" w:lineRule="auto"/>
      <w:ind w:left="720"/>
      <w:contextualSpacing/>
    </w:pPr>
    <w:rPr>
      <w:rFonts w:ascii="Calibri" w:hAnsi="Calibri" w:cs="Times New Roman"/>
      <w:lang w:eastAsia="en-US"/>
    </w:rPr>
  </w:style>
  <w:style w:type="paragraph" w:customStyle="1" w:styleId="Style2">
    <w:name w:val="Style 2"/>
    <w:rsid w:val="00A674A1"/>
    <w:pPr>
      <w:widowControl w:val="0"/>
      <w:autoSpaceDE w:val="0"/>
      <w:autoSpaceDN w:val="0"/>
      <w:spacing w:before="288"/>
      <w:ind w:firstLine="360"/>
      <w:jc w:val="both"/>
    </w:pPr>
    <w:rPr>
      <w:rFonts w:ascii="Arial" w:hAnsi="Arial" w:cs="Arial"/>
    </w:rPr>
  </w:style>
  <w:style w:type="character" w:customStyle="1" w:styleId="CharacterStyle1">
    <w:name w:val="Character Style 1"/>
    <w:rsid w:val="00A674A1"/>
    <w:rPr>
      <w:rFonts w:ascii="Arial" w:hAnsi="Arial" w:cs="Arial"/>
      <w:sz w:val="20"/>
      <w:szCs w:val="20"/>
    </w:rPr>
  </w:style>
  <w:style w:type="paragraph" w:customStyle="1" w:styleId="xl87">
    <w:name w:val="xl87"/>
    <w:basedOn w:val="Normalny"/>
    <w:rsid w:val="00A674A1"/>
    <w:pPr>
      <w:pBdr>
        <w:top w:val="single" w:sz="8" w:space="0" w:color="auto"/>
        <w:bottom w:val="single" w:sz="4" w:space="0" w:color="auto"/>
      </w:pBdr>
      <w:spacing w:before="100" w:beforeAutospacing="1" w:after="100" w:afterAutospacing="1" w:line="240" w:lineRule="auto"/>
      <w:jc w:val="center"/>
      <w:textAlignment w:val="center"/>
    </w:pPr>
    <w:rPr>
      <w:rFonts w:ascii="Calibri" w:hAnsi="Calibri" w:cs="Calibri"/>
      <w:sz w:val="24"/>
      <w:szCs w:val="24"/>
    </w:rPr>
  </w:style>
  <w:style w:type="paragraph" w:customStyle="1" w:styleId="xl88">
    <w:name w:val="xl88"/>
    <w:basedOn w:val="Normalny"/>
    <w:rsid w:val="00A674A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cs="Calibri"/>
      <w:sz w:val="24"/>
      <w:szCs w:val="24"/>
    </w:rPr>
  </w:style>
  <w:style w:type="paragraph" w:customStyle="1" w:styleId="xl89">
    <w:name w:val="xl89"/>
    <w:basedOn w:val="Normalny"/>
    <w:rsid w:val="00A674A1"/>
    <w:pPr>
      <w:pBdr>
        <w:top w:val="single" w:sz="8" w:space="0" w:color="auto"/>
        <w:left w:val="single" w:sz="8" w:space="0" w:color="auto"/>
      </w:pBdr>
      <w:shd w:val="clear" w:color="000000" w:fill="D8D8D8"/>
      <w:spacing w:before="100" w:beforeAutospacing="1" w:after="100" w:afterAutospacing="1" w:line="240" w:lineRule="auto"/>
      <w:jc w:val="center"/>
      <w:textAlignment w:val="center"/>
    </w:pPr>
    <w:rPr>
      <w:rFonts w:ascii="Calibri" w:hAnsi="Calibri" w:cs="Calibri"/>
      <w:b/>
      <w:bCs/>
      <w:sz w:val="24"/>
      <w:szCs w:val="24"/>
    </w:rPr>
  </w:style>
  <w:style w:type="paragraph" w:customStyle="1" w:styleId="xl90">
    <w:name w:val="xl90"/>
    <w:basedOn w:val="Normalny"/>
    <w:rsid w:val="00A674A1"/>
    <w:pPr>
      <w:pBdr>
        <w:top w:val="single" w:sz="8" w:space="0" w:color="auto"/>
      </w:pBdr>
      <w:shd w:val="clear" w:color="000000" w:fill="D8D8D8"/>
      <w:spacing w:before="100" w:beforeAutospacing="1" w:after="100" w:afterAutospacing="1" w:line="240" w:lineRule="auto"/>
      <w:jc w:val="center"/>
      <w:textAlignment w:val="center"/>
    </w:pPr>
    <w:rPr>
      <w:rFonts w:ascii="Calibri" w:hAnsi="Calibri" w:cs="Calibri"/>
      <w:b/>
      <w:bCs/>
      <w:sz w:val="24"/>
      <w:szCs w:val="24"/>
    </w:rPr>
  </w:style>
  <w:style w:type="paragraph" w:customStyle="1" w:styleId="xl91">
    <w:name w:val="xl91"/>
    <w:basedOn w:val="Normalny"/>
    <w:rsid w:val="00A674A1"/>
    <w:pPr>
      <w:pBdr>
        <w:top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Calibri" w:hAnsi="Calibri" w:cs="Calibri"/>
      <w:b/>
      <w:bCs/>
      <w:sz w:val="24"/>
      <w:szCs w:val="24"/>
    </w:rPr>
  </w:style>
  <w:style w:type="paragraph" w:customStyle="1" w:styleId="xl92">
    <w:name w:val="xl92"/>
    <w:basedOn w:val="Normalny"/>
    <w:rsid w:val="00A674A1"/>
    <w:pPr>
      <w:pBdr>
        <w:bottom w:val="single" w:sz="8" w:space="0" w:color="auto"/>
      </w:pBdr>
      <w:shd w:val="clear" w:color="000000" w:fill="D8D8D8"/>
      <w:spacing w:before="100" w:beforeAutospacing="1" w:after="100" w:afterAutospacing="1" w:line="240" w:lineRule="auto"/>
      <w:textAlignment w:val="center"/>
    </w:pPr>
    <w:rPr>
      <w:rFonts w:ascii="Calibri" w:hAnsi="Calibri" w:cs="Calibri"/>
      <w:sz w:val="24"/>
      <w:szCs w:val="24"/>
    </w:rPr>
  </w:style>
  <w:style w:type="paragraph" w:customStyle="1" w:styleId="xl93">
    <w:name w:val="xl93"/>
    <w:basedOn w:val="Normalny"/>
    <w:rsid w:val="00A674A1"/>
    <w:pPr>
      <w:pBdr>
        <w:bottom w:val="single" w:sz="8" w:space="0" w:color="auto"/>
        <w:right w:val="single" w:sz="8" w:space="0" w:color="auto"/>
      </w:pBdr>
      <w:shd w:val="clear" w:color="000000" w:fill="D8D8D8"/>
      <w:spacing w:before="100" w:beforeAutospacing="1" w:after="100" w:afterAutospacing="1" w:line="240" w:lineRule="auto"/>
      <w:textAlignment w:val="center"/>
    </w:pPr>
    <w:rPr>
      <w:rFonts w:ascii="Calibri" w:hAnsi="Calibri" w:cs="Calibri"/>
      <w:sz w:val="24"/>
      <w:szCs w:val="24"/>
    </w:rPr>
  </w:style>
  <w:style w:type="paragraph" w:customStyle="1" w:styleId="xl94">
    <w:name w:val="xl94"/>
    <w:basedOn w:val="Normalny"/>
    <w:rsid w:val="00A674A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xl95">
    <w:name w:val="xl95"/>
    <w:basedOn w:val="Normalny"/>
    <w:rsid w:val="00A674A1"/>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xl96">
    <w:name w:val="xl96"/>
    <w:basedOn w:val="Normalny"/>
    <w:rsid w:val="00A674A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xl97">
    <w:name w:val="xl97"/>
    <w:basedOn w:val="Normalny"/>
    <w:rsid w:val="00A674A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Tre">
    <w:name w:val="Treść"/>
    <w:basedOn w:val="Normalny"/>
    <w:link w:val="TreZnak"/>
    <w:qFormat/>
    <w:rsid w:val="00A674A1"/>
    <w:pPr>
      <w:spacing w:after="200" w:line="276" w:lineRule="auto"/>
      <w:jc w:val="both"/>
    </w:pPr>
    <w:rPr>
      <w:rFonts w:ascii="Times New Roman" w:eastAsia="Calibri" w:hAnsi="Times New Roman" w:cs="Times New Roman"/>
      <w:sz w:val="24"/>
      <w:szCs w:val="24"/>
      <w:lang w:eastAsia="en-US"/>
    </w:rPr>
  </w:style>
  <w:style w:type="character" w:customStyle="1" w:styleId="TreZnak">
    <w:name w:val="Treść Znak"/>
    <w:basedOn w:val="Domylnaczcionkaakapitu"/>
    <w:link w:val="Tre"/>
    <w:rsid w:val="00A674A1"/>
    <w:rPr>
      <w:rFonts w:ascii="Times New Roman" w:eastAsia="Calibri" w:hAnsi="Times New Roman"/>
      <w:sz w:val="24"/>
      <w:szCs w:val="24"/>
      <w:lang w:eastAsia="en-US"/>
    </w:rPr>
  </w:style>
  <w:style w:type="paragraph" w:customStyle="1" w:styleId="msonormal0">
    <w:name w:val="msonormal"/>
    <w:basedOn w:val="Normalny"/>
    <w:rsid w:val="00A674A1"/>
    <w:pPr>
      <w:spacing w:before="100" w:beforeAutospacing="1" w:after="100" w:afterAutospacing="1" w:line="240" w:lineRule="auto"/>
    </w:pPr>
    <w:rPr>
      <w:rFonts w:ascii="Times New Roman" w:hAnsi="Times New Roman" w:cs="Times New Roman"/>
      <w:sz w:val="24"/>
      <w:szCs w:val="24"/>
    </w:rPr>
  </w:style>
  <w:style w:type="paragraph" w:customStyle="1" w:styleId="xl98">
    <w:name w:val="xl98"/>
    <w:basedOn w:val="Normalny"/>
    <w:rsid w:val="00A674A1"/>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Calibri" w:hAnsi="Calibri" w:cs="Calibri"/>
      <w:b/>
      <w:bCs/>
      <w:sz w:val="24"/>
      <w:szCs w:val="24"/>
    </w:rPr>
  </w:style>
  <w:style w:type="paragraph" w:customStyle="1" w:styleId="xl99">
    <w:name w:val="xl99"/>
    <w:basedOn w:val="Normalny"/>
    <w:rsid w:val="00A674A1"/>
    <w:pPr>
      <w:pBdr>
        <w:top w:val="single" w:sz="8" w:space="0" w:color="auto"/>
      </w:pBdr>
      <w:shd w:val="clear" w:color="000000" w:fill="D9D9D9"/>
      <w:spacing w:before="100" w:beforeAutospacing="1" w:after="100" w:afterAutospacing="1" w:line="240" w:lineRule="auto"/>
      <w:jc w:val="center"/>
      <w:textAlignment w:val="center"/>
    </w:pPr>
    <w:rPr>
      <w:rFonts w:ascii="Calibri" w:hAnsi="Calibri" w:cs="Calibri"/>
      <w:b/>
      <w:bCs/>
      <w:sz w:val="24"/>
      <w:szCs w:val="24"/>
    </w:rPr>
  </w:style>
  <w:style w:type="paragraph" w:customStyle="1" w:styleId="xl100">
    <w:name w:val="xl100"/>
    <w:basedOn w:val="Normalny"/>
    <w:rsid w:val="00A674A1"/>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hAnsi="Calibri" w:cs="Calibri"/>
      <w:b/>
      <w:bCs/>
      <w:sz w:val="24"/>
      <w:szCs w:val="24"/>
    </w:rPr>
  </w:style>
  <w:style w:type="paragraph" w:customStyle="1" w:styleId="xl101">
    <w:name w:val="xl101"/>
    <w:basedOn w:val="Normalny"/>
    <w:rsid w:val="00A674A1"/>
    <w:pPr>
      <w:pBdr>
        <w:bottom w:val="single" w:sz="8" w:space="0" w:color="auto"/>
      </w:pBdr>
      <w:shd w:val="clear" w:color="000000" w:fill="D9D9D9"/>
      <w:spacing w:before="100" w:beforeAutospacing="1" w:after="100" w:afterAutospacing="1" w:line="240" w:lineRule="auto"/>
      <w:textAlignment w:val="center"/>
    </w:pPr>
    <w:rPr>
      <w:rFonts w:ascii="Calibri" w:hAnsi="Calibri" w:cs="Calibri"/>
      <w:sz w:val="24"/>
      <w:szCs w:val="24"/>
    </w:rPr>
  </w:style>
  <w:style w:type="paragraph" w:customStyle="1" w:styleId="xl102">
    <w:name w:val="xl102"/>
    <w:basedOn w:val="Normalny"/>
    <w:rsid w:val="00A674A1"/>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hAnsi="Calibri" w:cs="Calibri"/>
      <w:sz w:val="24"/>
      <w:szCs w:val="24"/>
    </w:rPr>
  </w:style>
  <w:style w:type="paragraph" w:customStyle="1" w:styleId="xl103">
    <w:name w:val="xl103"/>
    <w:basedOn w:val="Normalny"/>
    <w:rsid w:val="00A674A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xl104">
    <w:name w:val="xl104"/>
    <w:basedOn w:val="Normalny"/>
    <w:rsid w:val="00A674A1"/>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xl105">
    <w:name w:val="xl105"/>
    <w:basedOn w:val="Normalny"/>
    <w:rsid w:val="00A674A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paragraph" w:customStyle="1" w:styleId="xl106">
    <w:name w:val="xl106"/>
    <w:basedOn w:val="Normalny"/>
    <w:rsid w:val="00A674A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hAnsi="Calibri" w:cs="Calibri"/>
      <w:sz w:val="24"/>
      <w:szCs w:val="24"/>
    </w:rPr>
  </w:style>
  <w:style w:type="numbering" w:customStyle="1" w:styleId="Bezlisty1">
    <w:name w:val="Bez listy1"/>
    <w:next w:val="Bezlisty"/>
    <w:uiPriority w:val="99"/>
    <w:semiHidden/>
    <w:unhideWhenUsed/>
    <w:rsid w:val="00A674A1"/>
  </w:style>
  <w:style w:type="table" w:customStyle="1" w:styleId="Tabela-Siatka1">
    <w:name w:val="Tabela - Siatka1"/>
    <w:basedOn w:val="Standardowy"/>
    <w:next w:val="Tabela-Siatka"/>
    <w:uiPriority w:val="59"/>
    <w:rsid w:val="00A67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rtext">
    <w:name w:val="wrtext"/>
    <w:basedOn w:val="Domylnaczcionkaakapitu"/>
    <w:rsid w:val="00A674A1"/>
  </w:style>
  <w:style w:type="character" w:customStyle="1" w:styleId="shorttext">
    <w:name w:val="short_text"/>
    <w:basedOn w:val="Domylnaczcionkaakapitu"/>
    <w:rsid w:val="00A674A1"/>
  </w:style>
  <w:style w:type="character" w:customStyle="1" w:styleId="hps">
    <w:name w:val="hps"/>
    <w:basedOn w:val="Domylnaczcionkaakapitu"/>
    <w:rsid w:val="00A674A1"/>
  </w:style>
  <w:style w:type="character" w:customStyle="1" w:styleId="hpsalt-edited">
    <w:name w:val="hps alt-edited"/>
    <w:basedOn w:val="Domylnaczcionkaakapitu"/>
    <w:rsid w:val="00A674A1"/>
  </w:style>
  <w:style w:type="paragraph" w:customStyle="1" w:styleId="Tomek">
    <w:name w:val="Tomek"/>
    <w:basedOn w:val="Normalny"/>
    <w:rsid w:val="00A674A1"/>
    <w:pPr>
      <w:spacing w:after="0" w:line="360" w:lineRule="auto"/>
      <w:ind w:firstLine="851"/>
      <w:jc w:val="both"/>
    </w:pPr>
    <w:rPr>
      <w:rFonts w:ascii="Times New Roman" w:hAnsi="Times New Roman" w:cs="Times New Roman"/>
      <w:sz w:val="26"/>
      <w:szCs w:val="20"/>
    </w:rPr>
  </w:style>
  <w:style w:type="paragraph" w:styleId="Tekstpodstawowywcity2">
    <w:name w:val="Body Text Indent 2"/>
    <w:basedOn w:val="Normalny"/>
    <w:link w:val="Tekstpodstawowywcity2Znak"/>
    <w:rsid w:val="00A674A1"/>
    <w:pPr>
      <w:spacing w:after="0" w:line="240" w:lineRule="auto"/>
      <w:ind w:left="567" w:hanging="567"/>
      <w:jc w:val="both"/>
    </w:pPr>
    <w:rPr>
      <w:rFonts w:ascii="Calibri" w:hAnsi="Calibri" w:cs="Times New Roman"/>
      <w:sz w:val="24"/>
      <w:szCs w:val="24"/>
    </w:rPr>
  </w:style>
  <w:style w:type="character" w:customStyle="1" w:styleId="Tekstpodstawowywcity2Znak">
    <w:name w:val="Tekst podstawowy wcięty 2 Znak"/>
    <w:basedOn w:val="Domylnaczcionkaakapitu"/>
    <w:link w:val="Tekstpodstawowywcity2"/>
    <w:rsid w:val="00A674A1"/>
    <w:rPr>
      <w:sz w:val="24"/>
      <w:szCs w:val="24"/>
    </w:rPr>
  </w:style>
  <w:style w:type="paragraph" w:styleId="Tekstpodstawowywcity3">
    <w:name w:val="Body Text Indent 3"/>
    <w:basedOn w:val="Normalny"/>
    <w:link w:val="Tekstpodstawowywcity3Znak"/>
    <w:rsid w:val="00A674A1"/>
    <w:pPr>
      <w:spacing w:after="0" w:line="240" w:lineRule="auto"/>
      <w:ind w:left="900" w:hanging="900"/>
      <w:jc w:val="both"/>
    </w:pPr>
    <w:rPr>
      <w:rFonts w:ascii="Calibri" w:hAnsi="Calibri" w:cs="Times New Roman"/>
      <w:sz w:val="24"/>
      <w:szCs w:val="24"/>
    </w:rPr>
  </w:style>
  <w:style w:type="character" w:customStyle="1" w:styleId="Tekstpodstawowywcity3Znak">
    <w:name w:val="Tekst podstawowy wcięty 3 Znak"/>
    <w:basedOn w:val="Domylnaczcionkaakapitu"/>
    <w:link w:val="Tekstpodstawowywcity3"/>
    <w:rsid w:val="00A674A1"/>
    <w:rPr>
      <w:sz w:val="24"/>
      <w:szCs w:val="24"/>
    </w:rPr>
  </w:style>
  <w:style w:type="character" w:customStyle="1" w:styleId="referenceZnak">
    <w:name w:val="reference Znak"/>
    <w:rsid w:val="00A674A1"/>
    <w:rPr>
      <w:rFonts w:eastAsia="MS Mincho"/>
      <w:kern w:val="16"/>
      <w:lang w:val="en-GB" w:eastAsia="ko-KR"/>
    </w:rPr>
  </w:style>
  <w:style w:type="character" w:customStyle="1" w:styleId="tlid-translation">
    <w:name w:val="tlid-translation"/>
    <w:rsid w:val="00A674A1"/>
  </w:style>
  <w:style w:type="character" w:customStyle="1" w:styleId="apple-converted-space">
    <w:name w:val="apple-converted-space"/>
    <w:rsid w:val="00A674A1"/>
  </w:style>
  <w:style w:type="paragraph" w:styleId="NormalnyWeb">
    <w:name w:val="Normal (Web)"/>
    <w:basedOn w:val="Normalny"/>
    <w:uiPriority w:val="99"/>
    <w:unhideWhenUsed/>
    <w:rsid w:val="00A674A1"/>
    <w:pPr>
      <w:spacing w:before="100" w:beforeAutospacing="1" w:after="100" w:afterAutospacing="1" w:line="240" w:lineRule="auto"/>
    </w:pPr>
    <w:rPr>
      <w:rFonts w:ascii="Times New Roman" w:hAnsi="Times New Roman" w:cs="Times New Roman"/>
      <w:sz w:val="24"/>
      <w:szCs w:val="24"/>
    </w:rPr>
  </w:style>
  <w:style w:type="character" w:styleId="Numerstrony">
    <w:name w:val="page number"/>
    <w:basedOn w:val="Domylnaczcionkaakapitu"/>
    <w:rsid w:val="00A674A1"/>
  </w:style>
  <w:style w:type="character" w:customStyle="1" w:styleId="Nierozpoznanawzmianka10">
    <w:name w:val="Nierozpoznana wzmianka1"/>
    <w:basedOn w:val="Domylnaczcionkaakapitu"/>
    <w:uiPriority w:val="99"/>
    <w:semiHidden/>
    <w:unhideWhenUsed/>
    <w:rsid w:val="00A674A1"/>
    <w:rPr>
      <w:color w:val="605E5C"/>
      <w:shd w:val="clear" w:color="auto" w:fill="E1DFDD"/>
    </w:rPr>
  </w:style>
  <w:style w:type="paragraph" w:customStyle="1" w:styleId="StylTabelaGlowna">
    <w:name w:val="StylTabelaGlowna"/>
    <w:basedOn w:val="Normalny"/>
    <w:link w:val="StylTabelaGlownaZnak"/>
    <w:rsid w:val="00A674A1"/>
    <w:pPr>
      <w:spacing w:after="0" w:line="276" w:lineRule="auto"/>
      <w:jc w:val="both"/>
    </w:pPr>
    <w:rPr>
      <w:rFonts w:ascii="Times New Roman" w:hAnsi="Times New Roman" w:cs="Times New Roman"/>
      <w:sz w:val="24"/>
      <w:szCs w:val="24"/>
    </w:rPr>
  </w:style>
  <w:style w:type="character" w:customStyle="1" w:styleId="StylTabelaGlownaZnak">
    <w:name w:val="StylTabelaGlowna Znak"/>
    <w:basedOn w:val="Domylnaczcionkaakapitu"/>
    <w:link w:val="StylTabelaGlowna"/>
    <w:rsid w:val="00A674A1"/>
    <w:rPr>
      <w:rFonts w:ascii="Times New Roman" w:hAnsi="Times New Roman"/>
      <w:sz w:val="24"/>
      <w:szCs w:val="24"/>
    </w:rPr>
  </w:style>
  <w:style w:type="paragraph" w:customStyle="1" w:styleId="C1">
    <w:name w:val="C1"/>
    <w:basedOn w:val="Normalny"/>
    <w:link w:val="C1Znak"/>
    <w:rsid w:val="00A674A1"/>
    <w:pPr>
      <w:numPr>
        <w:numId w:val="2"/>
      </w:numPr>
      <w:spacing w:after="0" w:line="240" w:lineRule="auto"/>
      <w:ind w:hanging="720"/>
      <w:jc w:val="both"/>
    </w:pPr>
    <w:rPr>
      <w:rFonts w:ascii="Times New Roman" w:hAnsi="Times New Roman" w:cs="Times New Roman"/>
      <w:sz w:val="24"/>
      <w:szCs w:val="24"/>
    </w:rPr>
  </w:style>
  <w:style w:type="character" w:customStyle="1" w:styleId="C1Znak">
    <w:name w:val="C1 Znak"/>
    <w:link w:val="C1"/>
    <w:rsid w:val="00A674A1"/>
    <w:rPr>
      <w:rFonts w:ascii="Times New Roman" w:hAnsi="Times New Roman"/>
      <w:sz w:val="24"/>
      <w:szCs w:val="24"/>
    </w:rPr>
  </w:style>
  <w:style w:type="paragraph" w:customStyle="1" w:styleId="Pkt1">
    <w:name w:val="Pkt1"/>
    <w:basedOn w:val="Akapitzlist"/>
    <w:link w:val="Pkt1Znak"/>
    <w:qFormat/>
    <w:rsid w:val="00A674A1"/>
    <w:pPr>
      <w:numPr>
        <w:numId w:val="3"/>
      </w:numPr>
      <w:spacing w:after="0" w:line="240" w:lineRule="auto"/>
      <w:ind w:left="567" w:hanging="567"/>
      <w:jc w:val="both"/>
    </w:pPr>
    <w:rPr>
      <w:rFonts w:ascii="Times New Roman" w:eastAsia="Times New Roman" w:hAnsi="Times New Roman"/>
      <w:sz w:val="24"/>
      <w:szCs w:val="24"/>
    </w:rPr>
  </w:style>
  <w:style w:type="character" w:customStyle="1" w:styleId="Pkt1Znak">
    <w:name w:val="Pkt1 Znak"/>
    <w:basedOn w:val="AkapitzlistZnak"/>
    <w:link w:val="Pkt1"/>
    <w:rsid w:val="00A674A1"/>
    <w:rPr>
      <w:rFonts w:ascii="Times New Roman" w:eastAsia="Calibri" w:hAnsi="Times New Roman"/>
      <w:sz w:val="24"/>
      <w:szCs w:val="24"/>
      <w:lang w:eastAsia="en-US"/>
    </w:rPr>
  </w:style>
  <w:style w:type="character" w:customStyle="1" w:styleId="markedcontent">
    <w:name w:val="markedcontent"/>
    <w:basedOn w:val="Domylnaczcionkaakapitu"/>
    <w:rsid w:val="00675334"/>
  </w:style>
  <w:style w:type="paragraph" w:customStyle="1" w:styleId="Standard">
    <w:name w:val="Standard"/>
    <w:rsid w:val="00675334"/>
    <w:pPr>
      <w:widowControl w:val="0"/>
      <w:suppressAutoHyphens/>
      <w:autoSpaceDN w:val="0"/>
      <w:textAlignment w:val="baseline"/>
    </w:pPr>
    <w:rPr>
      <w:rFonts w:ascii="Arial" w:hAnsi="Arial" w:cs="Arial"/>
      <w:kern w:val="3"/>
    </w:rPr>
  </w:style>
  <w:style w:type="paragraph" w:customStyle="1" w:styleId="Przedmiot">
    <w:name w:val="Przedmiot"/>
    <w:basedOn w:val="Normalny"/>
    <w:link w:val="PrzedmiotZnak"/>
    <w:qFormat/>
    <w:rsid w:val="000921BD"/>
    <w:pPr>
      <w:ind w:left="708" w:hanging="708"/>
    </w:pPr>
    <w:rPr>
      <w:rFonts w:ascii="Arial" w:eastAsia="Calibri" w:hAnsi="Arial"/>
      <w:b/>
      <w:sz w:val="24"/>
      <w:szCs w:val="24"/>
    </w:rPr>
  </w:style>
  <w:style w:type="paragraph" w:styleId="Spisilustracji">
    <w:name w:val="table of figures"/>
    <w:basedOn w:val="Normalny"/>
    <w:next w:val="Normalny"/>
    <w:uiPriority w:val="99"/>
    <w:unhideWhenUsed/>
    <w:rsid w:val="00551746"/>
    <w:pPr>
      <w:tabs>
        <w:tab w:val="right" w:leader="dot" w:pos="9060"/>
      </w:tabs>
      <w:spacing w:after="0"/>
    </w:pPr>
    <w:rPr>
      <w:rFonts w:ascii="Arial" w:hAnsi="Arial"/>
      <w:noProof/>
      <w:sz w:val="24"/>
      <w:szCs w:val="24"/>
    </w:rPr>
  </w:style>
  <w:style w:type="character" w:customStyle="1" w:styleId="PrzedmiotZnak">
    <w:name w:val="Przedmiot Znak"/>
    <w:basedOn w:val="Domylnaczcionkaakapitu"/>
    <w:link w:val="Przedmiot"/>
    <w:rsid w:val="000921BD"/>
    <w:rPr>
      <w:rFonts w:ascii="Arial" w:eastAsia="Calibri" w:hAnsi="Arial" w:cs="Arial"/>
      <w:b/>
      <w:sz w:val="24"/>
      <w:szCs w:val="24"/>
    </w:rPr>
  </w:style>
  <w:style w:type="character" w:customStyle="1" w:styleId="Nagwek7Znak">
    <w:name w:val="Nagłówek 7 Znak"/>
    <w:basedOn w:val="Domylnaczcionkaakapitu"/>
    <w:link w:val="Nagwek7"/>
    <w:uiPriority w:val="9"/>
    <w:semiHidden/>
    <w:rsid w:val="005C42A8"/>
    <w:rPr>
      <w:rFonts w:asciiTheme="majorHAnsi" w:eastAsiaTheme="majorEastAsia" w:hAnsiTheme="majorHAnsi" w:cstheme="majorBidi"/>
      <w:i/>
      <w:iCs/>
      <w:color w:val="1F3763" w:themeColor="accent1" w:themeShade="7F"/>
      <w:sz w:val="22"/>
      <w:szCs w:val="22"/>
    </w:rPr>
  </w:style>
  <w:style w:type="character" w:customStyle="1" w:styleId="Nagwek8Znak">
    <w:name w:val="Nagłówek 8 Znak"/>
    <w:basedOn w:val="Domylnaczcionkaakapitu"/>
    <w:link w:val="Nagwek8"/>
    <w:uiPriority w:val="9"/>
    <w:semiHidden/>
    <w:rsid w:val="005C42A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C42A8"/>
    <w:rPr>
      <w:rFonts w:asciiTheme="majorHAnsi" w:eastAsiaTheme="majorEastAsia" w:hAnsiTheme="majorHAnsi" w:cstheme="majorBidi"/>
      <w:i/>
      <w:iCs/>
      <w:color w:val="272727" w:themeColor="text1" w:themeTint="D8"/>
      <w:sz w:val="21"/>
      <w:szCs w:val="21"/>
    </w:rPr>
  </w:style>
  <w:style w:type="table" w:customStyle="1" w:styleId="TableGrid">
    <w:name w:val="TableGrid"/>
    <w:rsid w:val="00441A68"/>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TableGrid1">
    <w:name w:val="TableGrid1"/>
    <w:rsid w:val="008314E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TableGrid2">
    <w:name w:val="TableGrid2"/>
    <w:rsid w:val="00200CF0"/>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Spistreci2">
    <w:name w:val="toc 2"/>
    <w:basedOn w:val="Normalny"/>
    <w:next w:val="Normalny"/>
    <w:autoRedefine/>
    <w:uiPriority w:val="39"/>
    <w:unhideWhenUsed/>
    <w:rsid w:val="00666D39"/>
    <w:pPr>
      <w:tabs>
        <w:tab w:val="left" w:pos="709"/>
        <w:tab w:val="right" w:leader="dot" w:pos="9062"/>
      </w:tabs>
      <w:spacing w:after="100"/>
      <w:ind w:left="709" w:right="284" w:hanging="425"/>
    </w:pPr>
    <w:rPr>
      <w:rFonts w:ascii="Arial" w:hAnsi="Arial"/>
      <w:noProof/>
      <w:sz w:val="24"/>
    </w:rPr>
  </w:style>
  <w:style w:type="paragraph" w:styleId="Poprawka">
    <w:name w:val="Revision"/>
    <w:hidden/>
    <w:uiPriority w:val="99"/>
    <w:semiHidden/>
    <w:rsid w:val="000B2701"/>
    <w:rPr>
      <w:rFonts w:ascii="Roboto" w:hAnsi="Roboto" w:cs="Arial"/>
      <w:sz w:val="22"/>
      <w:szCs w:val="22"/>
    </w:rPr>
  </w:style>
</w:styles>
</file>

<file path=word/webSettings.xml><?xml version="1.0" encoding="utf-8"?>
<w:webSettings xmlns:r="http://schemas.openxmlformats.org/officeDocument/2006/relationships" xmlns:w="http://schemas.openxmlformats.org/wordprocessingml/2006/main">
  <w:divs>
    <w:div w:id="1662909">
      <w:bodyDiv w:val="1"/>
      <w:marLeft w:val="0"/>
      <w:marRight w:val="0"/>
      <w:marTop w:val="0"/>
      <w:marBottom w:val="0"/>
      <w:divBdr>
        <w:top w:val="none" w:sz="0" w:space="0" w:color="auto"/>
        <w:left w:val="none" w:sz="0" w:space="0" w:color="auto"/>
        <w:bottom w:val="none" w:sz="0" w:space="0" w:color="auto"/>
        <w:right w:val="none" w:sz="0" w:space="0" w:color="auto"/>
      </w:divBdr>
    </w:div>
    <w:div w:id="222906593">
      <w:bodyDiv w:val="1"/>
      <w:marLeft w:val="0"/>
      <w:marRight w:val="0"/>
      <w:marTop w:val="0"/>
      <w:marBottom w:val="0"/>
      <w:divBdr>
        <w:top w:val="none" w:sz="0" w:space="0" w:color="auto"/>
        <w:left w:val="none" w:sz="0" w:space="0" w:color="auto"/>
        <w:bottom w:val="none" w:sz="0" w:space="0" w:color="auto"/>
        <w:right w:val="none" w:sz="0" w:space="0" w:color="auto"/>
      </w:divBdr>
      <w:divsChild>
        <w:div w:id="1199665624">
          <w:marLeft w:val="150"/>
          <w:marRight w:val="150"/>
          <w:marTop w:val="0"/>
          <w:marBottom w:val="0"/>
          <w:divBdr>
            <w:top w:val="none" w:sz="0" w:space="0" w:color="auto"/>
            <w:left w:val="none" w:sz="0" w:space="0" w:color="auto"/>
            <w:bottom w:val="none" w:sz="0" w:space="0" w:color="auto"/>
            <w:right w:val="none" w:sz="0" w:space="0" w:color="auto"/>
          </w:divBdr>
          <w:divsChild>
            <w:div w:id="4354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753">
      <w:bodyDiv w:val="1"/>
      <w:marLeft w:val="0"/>
      <w:marRight w:val="0"/>
      <w:marTop w:val="0"/>
      <w:marBottom w:val="0"/>
      <w:divBdr>
        <w:top w:val="none" w:sz="0" w:space="0" w:color="auto"/>
        <w:left w:val="none" w:sz="0" w:space="0" w:color="auto"/>
        <w:bottom w:val="none" w:sz="0" w:space="0" w:color="auto"/>
        <w:right w:val="none" w:sz="0" w:space="0" w:color="auto"/>
      </w:divBdr>
    </w:div>
    <w:div w:id="615403994">
      <w:bodyDiv w:val="1"/>
      <w:marLeft w:val="0"/>
      <w:marRight w:val="0"/>
      <w:marTop w:val="0"/>
      <w:marBottom w:val="0"/>
      <w:divBdr>
        <w:top w:val="none" w:sz="0" w:space="0" w:color="auto"/>
        <w:left w:val="none" w:sz="0" w:space="0" w:color="auto"/>
        <w:bottom w:val="none" w:sz="0" w:space="0" w:color="auto"/>
        <w:right w:val="none" w:sz="0" w:space="0" w:color="auto"/>
      </w:divBdr>
    </w:div>
    <w:div w:id="832137671">
      <w:bodyDiv w:val="1"/>
      <w:marLeft w:val="0"/>
      <w:marRight w:val="0"/>
      <w:marTop w:val="0"/>
      <w:marBottom w:val="0"/>
      <w:divBdr>
        <w:top w:val="none" w:sz="0" w:space="0" w:color="auto"/>
        <w:left w:val="none" w:sz="0" w:space="0" w:color="auto"/>
        <w:bottom w:val="none" w:sz="0" w:space="0" w:color="auto"/>
        <w:right w:val="none" w:sz="0" w:space="0" w:color="auto"/>
      </w:divBdr>
    </w:div>
    <w:div w:id="1093015460">
      <w:bodyDiv w:val="1"/>
      <w:marLeft w:val="0"/>
      <w:marRight w:val="0"/>
      <w:marTop w:val="0"/>
      <w:marBottom w:val="0"/>
      <w:divBdr>
        <w:top w:val="none" w:sz="0" w:space="0" w:color="auto"/>
        <w:left w:val="none" w:sz="0" w:space="0" w:color="auto"/>
        <w:bottom w:val="none" w:sz="0" w:space="0" w:color="auto"/>
        <w:right w:val="none" w:sz="0" w:space="0" w:color="auto"/>
      </w:divBdr>
    </w:div>
    <w:div w:id="1192962230">
      <w:bodyDiv w:val="1"/>
      <w:marLeft w:val="0"/>
      <w:marRight w:val="0"/>
      <w:marTop w:val="0"/>
      <w:marBottom w:val="0"/>
      <w:divBdr>
        <w:top w:val="none" w:sz="0" w:space="0" w:color="auto"/>
        <w:left w:val="none" w:sz="0" w:space="0" w:color="auto"/>
        <w:bottom w:val="none" w:sz="0" w:space="0" w:color="auto"/>
        <w:right w:val="none" w:sz="0" w:space="0" w:color="auto"/>
      </w:divBdr>
    </w:div>
    <w:div w:id="1263302877">
      <w:bodyDiv w:val="1"/>
      <w:marLeft w:val="0"/>
      <w:marRight w:val="0"/>
      <w:marTop w:val="0"/>
      <w:marBottom w:val="0"/>
      <w:divBdr>
        <w:top w:val="none" w:sz="0" w:space="0" w:color="auto"/>
        <w:left w:val="none" w:sz="0" w:space="0" w:color="auto"/>
        <w:bottom w:val="none" w:sz="0" w:space="0" w:color="auto"/>
        <w:right w:val="none" w:sz="0" w:space="0" w:color="auto"/>
      </w:divBdr>
    </w:div>
    <w:div w:id="1307392414">
      <w:bodyDiv w:val="1"/>
      <w:marLeft w:val="0"/>
      <w:marRight w:val="0"/>
      <w:marTop w:val="0"/>
      <w:marBottom w:val="0"/>
      <w:divBdr>
        <w:top w:val="none" w:sz="0" w:space="0" w:color="auto"/>
        <w:left w:val="none" w:sz="0" w:space="0" w:color="auto"/>
        <w:bottom w:val="none" w:sz="0" w:space="0" w:color="auto"/>
        <w:right w:val="none" w:sz="0" w:space="0" w:color="auto"/>
      </w:divBdr>
    </w:div>
    <w:div w:id="1463766577">
      <w:bodyDiv w:val="1"/>
      <w:marLeft w:val="0"/>
      <w:marRight w:val="0"/>
      <w:marTop w:val="0"/>
      <w:marBottom w:val="0"/>
      <w:divBdr>
        <w:top w:val="none" w:sz="0" w:space="0" w:color="auto"/>
        <w:left w:val="none" w:sz="0" w:space="0" w:color="auto"/>
        <w:bottom w:val="none" w:sz="0" w:space="0" w:color="auto"/>
        <w:right w:val="none" w:sz="0" w:space="0" w:color="auto"/>
      </w:divBdr>
    </w:div>
    <w:div w:id="1527212608">
      <w:bodyDiv w:val="1"/>
      <w:marLeft w:val="0"/>
      <w:marRight w:val="0"/>
      <w:marTop w:val="0"/>
      <w:marBottom w:val="0"/>
      <w:divBdr>
        <w:top w:val="none" w:sz="0" w:space="0" w:color="auto"/>
        <w:left w:val="none" w:sz="0" w:space="0" w:color="auto"/>
        <w:bottom w:val="none" w:sz="0" w:space="0" w:color="auto"/>
        <w:right w:val="none" w:sz="0" w:space="0" w:color="auto"/>
      </w:divBdr>
    </w:div>
    <w:div w:id="1602376897">
      <w:bodyDiv w:val="1"/>
      <w:marLeft w:val="0"/>
      <w:marRight w:val="0"/>
      <w:marTop w:val="0"/>
      <w:marBottom w:val="0"/>
      <w:divBdr>
        <w:top w:val="none" w:sz="0" w:space="0" w:color="auto"/>
        <w:left w:val="none" w:sz="0" w:space="0" w:color="auto"/>
        <w:bottom w:val="none" w:sz="0" w:space="0" w:color="auto"/>
        <w:right w:val="none" w:sz="0" w:space="0" w:color="auto"/>
      </w:divBdr>
    </w:div>
    <w:div w:id="1857885238">
      <w:bodyDiv w:val="1"/>
      <w:marLeft w:val="0"/>
      <w:marRight w:val="0"/>
      <w:marTop w:val="0"/>
      <w:marBottom w:val="0"/>
      <w:divBdr>
        <w:top w:val="none" w:sz="0" w:space="0" w:color="auto"/>
        <w:left w:val="none" w:sz="0" w:space="0" w:color="auto"/>
        <w:bottom w:val="none" w:sz="0" w:space="0" w:color="auto"/>
        <w:right w:val="none" w:sz="0" w:space="0" w:color="auto"/>
      </w:divBdr>
    </w:div>
    <w:div w:id="1944923940">
      <w:bodyDiv w:val="1"/>
      <w:marLeft w:val="0"/>
      <w:marRight w:val="0"/>
      <w:marTop w:val="0"/>
      <w:marBottom w:val="0"/>
      <w:divBdr>
        <w:top w:val="none" w:sz="0" w:space="0" w:color="auto"/>
        <w:left w:val="none" w:sz="0" w:space="0" w:color="auto"/>
        <w:bottom w:val="none" w:sz="0" w:space="0" w:color="auto"/>
        <w:right w:val="none" w:sz="0" w:space="0" w:color="auto"/>
      </w:divBdr>
    </w:div>
    <w:div w:id="2063550822">
      <w:bodyDiv w:val="1"/>
      <w:marLeft w:val="0"/>
      <w:marRight w:val="0"/>
      <w:marTop w:val="0"/>
      <w:marBottom w:val="0"/>
      <w:divBdr>
        <w:top w:val="none" w:sz="0" w:space="0" w:color="auto"/>
        <w:left w:val="none" w:sz="0" w:space="0" w:color="auto"/>
        <w:bottom w:val="none" w:sz="0" w:space="0" w:color="auto"/>
        <w:right w:val="none" w:sz="0" w:space="0" w:color="auto"/>
      </w:divBdr>
    </w:div>
    <w:div w:id="212660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66137-5C13-4D9E-BB23-311A063D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6035</Words>
  <Characters>36213</Characters>
  <Application>Microsoft Office Word</Application>
  <DocSecurity>0</DocSecurity>
  <Lines>301</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AstenGroup7</dc:creator>
  <cp:lastModifiedBy>user</cp:lastModifiedBy>
  <cp:revision>2</cp:revision>
  <cp:lastPrinted>2021-09-06T10:44:00Z</cp:lastPrinted>
  <dcterms:created xsi:type="dcterms:W3CDTF">2023-02-25T03:17:00Z</dcterms:created>
  <dcterms:modified xsi:type="dcterms:W3CDTF">2023-02-25T03:17:00Z</dcterms:modified>
</cp:coreProperties>
</file>